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7D44A" w14:textId="77777777" w:rsidR="00483B98" w:rsidRDefault="00000000">
      <w:pPr>
        <w:spacing w:after="0" w:line="549" w:lineRule="auto"/>
        <w:ind w:left="90" w:right="290"/>
        <w:jc w:val="center"/>
        <w:rPr>
          <w:rFonts w:ascii="Candara" w:eastAsia="Candara" w:hAnsi="Candara" w:cs="Candara"/>
          <w:sz w:val="40"/>
          <w:szCs w:val="40"/>
        </w:rPr>
      </w:pPr>
      <w:r>
        <w:rPr>
          <w:rFonts w:ascii="Candara" w:eastAsia="Candara" w:hAnsi="Candara" w:cs="Candara"/>
          <w:sz w:val="40"/>
          <w:szCs w:val="40"/>
        </w:rPr>
        <w:t>Grants for Missional Innovation and Collaboration</w:t>
      </w:r>
    </w:p>
    <w:p w14:paraId="4007C656" w14:textId="77777777" w:rsidR="00483B98" w:rsidRDefault="00483B98">
      <w:pPr>
        <w:spacing w:before="2" w:after="0" w:line="260" w:lineRule="auto"/>
        <w:rPr>
          <w:rFonts w:ascii="Candara" w:eastAsia="Candara" w:hAnsi="Candara" w:cs="Candara"/>
          <w:sz w:val="26"/>
          <w:szCs w:val="26"/>
        </w:rPr>
      </w:pPr>
    </w:p>
    <w:p w14:paraId="0550A572" w14:textId="77777777" w:rsidR="00483B98" w:rsidRDefault="00000000">
      <w:pPr>
        <w:spacing w:after="0" w:line="240" w:lineRule="auto"/>
        <w:ind w:left="180" w:right="20" w:hanging="180"/>
        <w:jc w:val="center"/>
        <w:rPr>
          <w:rFonts w:ascii="Candara" w:eastAsia="Candara" w:hAnsi="Candara" w:cs="Candara"/>
          <w:b/>
          <w:bCs/>
          <w:sz w:val="24"/>
          <w:szCs w:val="24"/>
        </w:rPr>
      </w:pPr>
      <w:r>
        <w:rPr>
          <w:rFonts w:ascii="Candara" w:eastAsia="Candara" w:hAnsi="Candara" w:cs="Candara"/>
          <w:b/>
          <w:bCs/>
          <w:sz w:val="24"/>
          <w:szCs w:val="24"/>
        </w:rPr>
        <w:t>Purpose</w:t>
      </w:r>
    </w:p>
    <w:p w14:paraId="01E7C80E" w14:textId="77777777" w:rsidR="00483B98" w:rsidRDefault="00483B98">
      <w:pPr>
        <w:spacing w:after="0" w:line="240" w:lineRule="auto"/>
        <w:ind w:left="4879" w:right="3350" w:hanging="1998"/>
        <w:jc w:val="center"/>
        <w:rPr>
          <w:rFonts w:ascii="Candara" w:eastAsia="Candara" w:hAnsi="Candara" w:cs="Candara"/>
          <w:b/>
          <w:bCs/>
          <w:sz w:val="14"/>
          <w:szCs w:val="14"/>
        </w:rPr>
      </w:pPr>
    </w:p>
    <w:p w14:paraId="33F2790F" w14:textId="4CD27D6C" w:rsidR="00483B98" w:rsidRDefault="00000000">
      <w:pPr>
        <w:spacing w:after="0" w:line="240" w:lineRule="auto"/>
        <w:ind w:right="14"/>
        <w:rPr>
          <w:rFonts w:ascii="Candara" w:eastAsia="Candara" w:hAnsi="Candara" w:cs="Candara"/>
        </w:rPr>
      </w:pPr>
      <w:r>
        <w:rPr>
          <w:rFonts w:ascii="Candara" w:eastAsia="Candara" w:hAnsi="Candara" w:cs="Candara"/>
        </w:rPr>
        <w:t>The Missional Innovation and Collaboration Team (MIC) of the Presbytery of the Cascades seeks to participate in a new movement of the Spirit along two pathways</w:t>
      </w:r>
      <w:r w:rsidR="005F5E82">
        <w:rPr>
          <w:rFonts w:ascii="Candara" w:eastAsia="Candara" w:hAnsi="Candara" w:cs="Candara"/>
        </w:rPr>
        <w:t>:</w:t>
      </w:r>
      <w:r>
        <w:rPr>
          <w:rFonts w:ascii="Candara" w:eastAsia="Candara" w:hAnsi="Candara" w:cs="Candara"/>
        </w:rPr>
        <w:br/>
      </w:r>
    </w:p>
    <w:p w14:paraId="781B0239" w14:textId="635CB62D" w:rsidR="00483B98" w:rsidRDefault="00000000">
      <w:pPr>
        <w:numPr>
          <w:ilvl w:val="0"/>
          <w:numId w:val="1"/>
        </w:numPr>
        <w:pBdr>
          <w:top w:val="nil"/>
          <w:left w:val="nil"/>
          <w:bottom w:val="nil"/>
          <w:right w:val="nil"/>
          <w:between w:val="nil"/>
        </w:pBdr>
        <w:spacing w:after="0" w:line="240" w:lineRule="auto"/>
        <w:ind w:left="806" w:right="14"/>
        <w:rPr>
          <w:rFonts w:ascii="Candara" w:eastAsia="Candara" w:hAnsi="Candara" w:cs="Candara"/>
          <w:color w:val="000000"/>
        </w:rPr>
      </w:pPr>
      <w:r w:rsidRPr="005F5E82">
        <w:rPr>
          <w:rFonts w:ascii="Candara" w:eastAsia="Candara" w:hAnsi="Candara" w:cs="Candara"/>
          <w:b/>
          <w:bCs/>
          <w:color w:val="000000"/>
        </w:rPr>
        <w:t>First, by providing resources for missional innovation</w:t>
      </w:r>
      <w:r w:rsidR="005F5E82">
        <w:rPr>
          <w:rFonts w:ascii="Candara" w:eastAsia="Candara" w:hAnsi="Candara" w:cs="Candara"/>
          <w:color w:val="000000"/>
        </w:rPr>
        <w:t>, w</w:t>
      </w:r>
      <w:r>
        <w:rPr>
          <w:rFonts w:ascii="Candara" w:eastAsia="Candara" w:hAnsi="Candara" w:cs="Candara"/>
          <w:color w:val="000000"/>
        </w:rPr>
        <w:t xml:space="preserve">e wish to materially support Cascades Presbytery congregations seeking and learning new ways to share in God’s mission beyond their immediate ministry footprint. </w:t>
      </w:r>
    </w:p>
    <w:p w14:paraId="3F314A61" w14:textId="15E508C2" w:rsidR="00483B98" w:rsidRDefault="00000000">
      <w:pPr>
        <w:numPr>
          <w:ilvl w:val="0"/>
          <w:numId w:val="1"/>
        </w:numPr>
        <w:pBdr>
          <w:top w:val="nil"/>
          <w:left w:val="nil"/>
          <w:bottom w:val="nil"/>
          <w:right w:val="nil"/>
          <w:between w:val="nil"/>
        </w:pBdr>
        <w:spacing w:after="0" w:line="240" w:lineRule="auto"/>
        <w:ind w:left="806" w:right="14"/>
        <w:rPr>
          <w:rFonts w:ascii="Candara" w:eastAsia="Candara" w:hAnsi="Candara" w:cs="Candara"/>
          <w:color w:val="000000"/>
        </w:rPr>
      </w:pPr>
      <w:r w:rsidRPr="005F5E82">
        <w:rPr>
          <w:rFonts w:ascii="Candara" w:eastAsia="Candara" w:hAnsi="Candara" w:cs="Candara"/>
          <w:b/>
          <w:bCs/>
          <w:color w:val="000000"/>
        </w:rPr>
        <w:t>Second, by providing resources for missional collaboration</w:t>
      </w:r>
      <w:r w:rsidR="005F5E82">
        <w:rPr>
          <w:rFonts w:ascii="Candara" w:eastAsia="Candara" w:hAnsi="Candara" w:cs="Candara"/>
          <w:color w:val="000000"/>
        </w:rPr>
        <w:t>, w</w:t>
      </w:r>
      <w:r>
        <w:rPr>
          <w:rFonts w:ascii="Candara" w:eastAsia="Candara" w:hAnsi="Candara" w:cs="Candara"/>
          <w:color w:val="000000"/>
        </w:rPr>
        <w:t xml:space="preserve">e wish to support Cascades Presbytery congregations joining with neighbors, local organizations, or other faith communities in new ways to share in God’s mission together. </w:t>
      </w:r>
    </w:p>
    <w:p w14:paraId="60FF46E0" w14:textId="77777777" w:rsidR="00483B98" w:rsidRDefault="00483B98">
      <w:pPr>
        <w:spacing w:after="0" w:line="240" w:lineRule="auto"/>
        <w:ind w:left="180" w:right="20" w:hanging="90"/>
        <w:jc w:val="center"/>
        <w:rPr>
          <w:rFonts w:ascii="Candara" w:eastAsia="Candara" w:hAnsi="Candara" w:cs="Candara"/>
          <w:b/>
          <w:bCs/>
        </w:rPr>
      </w:pPr>
    </w:p>
    <w:p w14:paraId="3C4EDED6" w14:textId="77777777" w:rsidR="00483B98" w:rsidRDefault="00000000">
      <w:pPr>
        <w:spacing w:after="0" w:line="240" w:lineRule="auto"/>
        <w:ind w:right="20"/>
        <w:jc w:val="center"/>
        <w:rPr>
          <w:rFonts w:ascii="Candara" w:eastAsia="Candara" w:hAnsi="Candara" w:cs="Candara"/>
          <w:b/>
          <w:bCs/>
          <w:sz w:val="24"/>
          <w:szCs w:val="24"/>
        </w:rPr>
      </w:pPr>
      <w:r>
        <w:rPr>
          <w:rFonts w:ascii="Candara" w:eastAsia="Candara" w:hAnsi="Candara" w:cs="Candara"/>
          <w:b/>
          <w:bCs/>
          <w:sz w:val="24"/>
          <w:szCs w:val="24"/>
        </w:rPr>
        <w:t>Process</w:t>
      </w:r>
    </w:p>
    <w:p w14:paraId="38C77AF4" w14:textId="77777777" w:rsidR="00483B98" w:rsidRDefault="00483B98">
      <w:pPr>
        <w:spacing w:after="0" w:line="240" w:lineRule="auto"/>
        <w:ind w:left="4879" w:right="3350" w:hanging="1998"/>
        <w:jc w:val="center"/>
        <w:rPr>
          <w:rFonts w:ascii="Candara" w:eastAsia="Candara" w:hAnsi="Candara" w:cs="Candara"/>
          <w:b/>
          <w:bCs/>
          <w:sz w:val="14"/>
          <w:szCs w:val="14"/>
        </w:rPr>
      </w:pPr>
    </w:p>
    <w:p w14:paraId="57C4B9DB" w14:textId="1AA532B2" w:rsidR="00483B98" w:rsidRDefault="00000000">
      <w:pPr>
        <w:spacing w:after="0" w:line="264" w:lineRule="auto"/>
        <w:ind w:left="100" w:right="20"/>
        <w:rPr>
          <w:rFonts w:ascii="Candara" w:eastAsia="Candara" w:hAnsi="Candara" w:cs="Candara"/>
        </w:rPr>
      </w:pPr>
      <w:r>
        <w:rPr>
          <w:rFonts w:ascii="Candara" w:eastAsia="Candara" w:hAnsi="Candara" w:cs="Candara"/>
        </w:rPr>
        <w:t xml:space="preserve">Fill out the Grant Application for Missional Innovation and Collaboration and submit it by email </w:t>
      </w:r>
      <w:r w:rsidR="00230140">
        <w:rPr>
          <w:rFonts w:ascii="Candara" w:eastAsia="Candara" w:hAnsi="Candara" w:cs="Candara"/>
        </w:rPr>
        <w:t xml:space="preserve">to:  </w:t>
      </w:r>
      <w:hyperlink r:id="rId8" w:history="1">
        <w:r w:rsidR="00230140">
          <w:rPr>
            <w:rStyle w:val="Hyperlink"/>
            <w:rFonts w:ascii="Candara" w:eastAsia="Candara" w:hAnsi="Candara" w:cs="Candara"/>
          </w:rPr>
          <w:t>office</w:t>
        </w:r>
        <w:r w:rsidR="00230140">
          <w:rPr>
            <w:rStyle w:val="Hyperlink"/>
            <w:rFonts w:ascii="Candara" w:eastAsia="Candara" w:hAnsi="Candara" w:cs="Candara"/>
          </w:rPr>
          <w:t>@</w:t>
        </w:r>
        <w:r w:rsidR="00230140">
          <w:rPr>
            <w:rStyle w:val="Hyperlink"/>
            <w:rFonts w:ascii="Candara" w:eastAsia="Candara" w:hAnsi="Candara" w:cs="Candara"/>
          </w:rPr>
          <w:t>potc.org</w:t>
        </w:r>
      </w:hyperlink>
      <w:r>
        <w:rPr>
          <w:rFonts w:ascii="Candara" w:eastAsia="Candara" w:hAnsi="Candara" w:cs="Candara"/>
        </w:rPr>
        <w:t xml:space="preserve">. Be sure to attach all relevant documents and secure approval from the Session of the church. If you are collaborating with others, include approval from the leadership of the collaborative partner(s). </w:t>
      </w:r>
    </w:p>
    <w:p w14:paraId="311AF0E2" w14:textId="77777777" w:rsidR="00483B98" w:rsidRDefault="00483B98">
      <w:pPr>
        <w:spacing w:before="10" w:after="0" w:line="200" w:lineRule="auto"/>
        <w:ind w:right="20"/>
        <w:rPr>
          <w:rFonts w:ascii="Candara" w:eastAsia="Candara" w:hAnsi="Candara" w:cs="Candara"/>
        </w:rPr>
      </w:pPr>
    </w:p>
    <w:p w14:paraId="7197DE46" w14:textId="77777777" w:rsidR="00483B98" w:rsidRDefault="00000000">
      <w:pPr>
        <w:spacing w:after="0" w:line="264" w:lineRule="auto"/>
        <w:ind w:left="100" w:right="20"/>
        <w:rPr>
          <w:rFonts w:ascii="Candara" w:eastAsia="Candara" w:hAnsi="Candara" w:cs="Candara"/>
        </w:rPr>
      </w:pPr>
      <w:r>
        <w:rPr>
          <w:rFonts w:ascii="Candara" w:eastAsia="Candara" w:hAnsi="Candara" w:cs="Candara"/>
        </w:rPr>
        <w:t>Applications are accepted year-round and reviewed on an ongoing basis. Grant decisions are typically announced within four months of receiving applications.</w:t>
      </w:r>
    </w:p>
    <w:p w14:paraId="6A370AE7" w14:textId="77777777" w:rsidR="00483B98" w:rsidRDefault="00483B98">
      <w:pPr>
        <w:spacing w:after="0" w:line="264" w:lineRule="auto"/>
        <w:ind w:left="100" w:right="20"/>
        <w:rPr>
          <w:rFonts w:ascii="Candara" w:eastAsia="Candara" w:hAnsi="Candara" w:cs="Candara"/>
        </w:rPr>
      </w:pPr>
    </w:p>
    <w:p w14:paraId="5CAA3A46" w14:textId="77777777" w:rsidR="00483B98" w:rsidRDefault="00000000">
      <w:pPr>
        <w:spacing w:after="0" w:line="240" w:lineRule="auto"/>
        <w:ind w:left="180" w:right="20" w:hanging="180"/>
        <w:jc w:val="center"/>
        <w:rPr>
          <w:rFonts w:ascii="Candara" w:eastAsia="Candara" w:hAnsi="Candara" w:cs="Candara"/>
          <w:b/>
          <w:bCs/>
          <w:sz w:val="24"/>
          <w:szCs w:val="24"/>
        </w:rPr>
      </w:pPr>
      <w:r>
        <w:rPr>
          <w:rFonts w:ascii="Candara" w:eastAsia="Candara" w:hAnsi="Candara" w:cs="Candara"/>
          <w:b/>
          <w:bCs/>
          <w:sz w:val="24"/>
          <w:szCs w:val="24"/>
        </w:rPr>
        <w:t>Support</w:t>
      </w:r>
    </w:p>
    <w:p w14:paraId="098A8106" w14:textId="77777777" w:rsidR="00483B98" w:rsidRDefault="00483B98">
      <w:pPr>
        <w:spacing w:after="0" w:line="240" w:lineRule="auto"/>
        <w:ind w:left="4879" w:right="3350" w:hanging="1998"/>
        <w:jc w:val="center"/>
        <w:rPr>
          <w:rFonts w:ascii="Candara" w:eastAsia="Candara" w:hAnsi="Candara" w:cs="Candara"/>
          <w:b/>
          <w:bCs/>
          <w:sz w:val="14"/>
          <w:szCs w:val="14"/>
        </w:rPr>
      </w:pPr>
    </w:p>
    <w:p w14:paraId="218484BE" w14:textId="77777777" w:rsidR="00483B98" w:rsidRDefault="00000000">
      <w:pPr>
        <w:spacing w:after="0" w:line="264" w:lineRule="auto"/>
        <w:ind w:left="100" w:right="20"/>
        <w:rPr>
          <w:rFonts w:ascii="Candara" w:eastAsia="Candara" w:hAnsi="Candara" w:cs="Candara"/>
        </w:rPr>
      </w:pPr>
      <w:r>
        <w:rPr>
          <w:rFonts w:ascii="Candara" w:eastAsia="Candara" w:hAnsi="Candara" w:cs="Candara"/>
        </w:rPr>
        <w:t>Besides the disbursement of grant funds, the Presbytery of the Cascades, through MIC, will offer support and guidance, helping grantees find assistance for such needs as goal setting, skills training, and coaching.</w:t>
      </w:r>
    </w:p>
    <w:p w14:paraId="73E54463" w14:textId="77777777" w:rsidR="00483B98" w:rsidRDefault="00483B98">
      <w:pPr>
        <w:spacing w:after="0" w:line="240" w:lineRule="auto"/>
        <w:ind w:left="4879" w:right="4861" w:hanging="198"/>
        <w:jc w:val="center"/>
        <w:rPr>
          <w:rFonts w:ascii="Candara" w:eastAsia="Candara" w:hAnsi="Candara" w:cs="Candara"/>
          <w:b/>
          <w:bCs/>
        </w:rPr>
      </w:pPr>
    </w:p>
    <w:p w14:paraId="3D7D823A" w14:textId="77777777" w:rsidR="00483B98" w:rsidRDefault="00000000">
      <w:pPr>
        <w:spacing w:after="0" w:line="240" w:lineRule="auto"/>
        <w:ind w:right="20"/>
        <w:jc w:val="center"/>
        <w:rPr>
          <w:rFonts w:ascii="Candara" w:eastAsia="Candara" w:hAnsi="Candara" w:cs="Candara"/>
          <w:b/>
          <w:bCs/>
          <w:sz w:val="24"/>
          <w:szCs w:val="24"/>
        </w:rPr>
      </w:pPr>
      <w:r>
        <w:rPr>
          <w:rFonts w:ascii="Candara" w:eastAsia="Candara" w:hAnsi="Candara" w:cs="Candara"/>
          <w:b/>
          <w:bCs/>
          <w:sz w:val="24"/>
          <w:szCs w:val="24"/>
        </w:rPr>
        <w:t>Expectations</w:t>
      </w:r>
    </w:p>
    <w:p w14:paraId="12F9B314" w14:textId="77777777" w:rsidR="00483B98" w:rsidRDefault="00483B98">
      <w:pPr>
        <w:spacing w:after="0" w:line="240" w:lineRule="auto"/>
        <w:ind w:left="4879" w:right="3350" w:hanging="1998"/>
        <w:jc w:val="center"/>
        <w:rPr>
          <w:rFonts w:ascii="Candara" w:eastAsia="Candara" w:hAnsi="Candara" w:cs="Candara"/>
          <w:b/>
          <w:bCs/>
          <w:sz w:val="14"/>
          <w:szCs w:val="14"/>
        </w:rPr>
      </w:pPr>
    </w:p>
    <w:p w14:paraId="1057CF19" w14:textId="77777777" w:rsidR="00483B98" w:rsidRDefault="00000000">
      <w:pPr>
        <w:spacing w:after="0" w:line="264" w:lineRule="auto"/>
        <w:ind w:left="100" w:right="446"/>
        <w:rPr>
          <w:rFonts w:ascii="Candara" w:eastAsia="Candara" w:hAnsi="Candara" w:cs="Candara"/>
        </w:rPr>
      </w:pPr>
      <w:r>
        <w:rPr>
          <w:rFonts w:ascii="Candara" w:eastAsia="Candara" w:hAnsi="Candara" w:cs="Candara"/>
        </w:rPr>
        <w:t>Grantees must be committed to promptly respond to communications from MIC, submit a follow-up report and evaluation within a year, assist MIC in sharing the project's story and vision with the Presbytery, and secure appropriate certification, training or mentoring.</w:t>
      </w:r>
    </w:p>
    <w:p w14:paraId="13B0BAD7" w14:textId="77777777" w:rsidR="00483B98" w:rsidRDefault="00483B98">
      <w:pPr>
        <w:spacing w:before="10" w:after="0" w:line="200" w:lineRule="auto"/>
        <w:rPr>
          <w:rFonts w:ascii="Candara" w:eastAsia="Candara" w:hAnsi="Candara" w:cs="Candara"/>
        </w:rPr>
      </w:pPr>
    </w:p>
    <w:p w14:paraId="7DFC8BE4" w14:textId="7D024C7F" w:rsidR="00483B98" w:rsidRDefault="00000000">
      <w:pPr>
        <w:spacing w:after="0" w:line="240" w:lineRule="auto"/>
        <w:ind w:left="180" w:right="20" w:hanging="180"/>
        <w:jc w:val="center"/>
        <w:rPr>
          <w:rFonts w:ascii="Candara" w:eastAsia="Candara" w:hAnsi="Candara" w:cs="Candara"/>
          <w:b/>
          <w:bCs/>
          <w:sz w:val="24"/>
          <w:szCs w:val="24"/>
        </w:rPr>
      </w:pPr>
      <w:r>
        <w:rPr>
          <w:rFonts w:ascii="Candara" w:eastAsia="Candara" w:hAnsi="Candara" w:cs="Candara"/>
          <w:b/>
          <w:bCs/>
          <w:sz w:val="24"/>
          <w:szCs w:val="24"/>
        </w:rPr>
        <w:t>Grant Reporting/Accounting</w:t>
      </w:r>
    </w:p>
    <w:p w14:paraId="5C8F9619" w14:textId="77777777" w:rsidR="00483B98" w:rsidRDefault="00483B98">
      <w:pPr>
        <w:spacing w:after="0" w:line="240" w:lineRule="auto"/>
        <w:ind w:left="4879" w:right="3350" w:hanging="1998"/>
        <w:jc w:val="center"/>
        <w:rPr>
          <w:rFonts w:ascii="Candara" w:eastAsia="Candara" w:hAnsi="Candara" w:cs="Candara"/>
          <w:b/>
          <w:bCs/>
          <w:sz w:val="14"/>
          <w:szCs w:val="14"/>
        </w:rPr>
      </w:pPr>
    </w:p>
    <w:p w14:paraId="0B7E290F" w14:textId="0CA6FB45" w:rsidR="00483B98" w:rsidRDefault="00000000">
      <w:pPr>
        <w:spacing w:after="0" w:line="264" w:lineRule="auto"/>
        <w:ind w:left="100" w:right="20"/>
        <w:rPr>
          <w:rFonts w:ascii="Candara" w:eastAsia="Candara" w:hAnsi="Candara" w:cs="Candara"/>
        </w:rPr>
      </w:pPr>
      <w:r>
        <w:rPr>
          <w:rFonts w:ascii="Candara" w:eastAsia="Candara" w:hAnsi="Candara" w:cs="Candara"/>
        </w:rPr>
        <w:t>The grant recipient (“Grantee”) shall keep adequate and complete records of the use and administration of the grant. Upon the full expenditure of the grant and/or within one (1) year, whichever occurs first, the Grantee shall send a complete and accurate report to the Presbytery of the Cascades (“Grantor”). The report shall include the beginning balance of the grant and all subsequent disbursements. For each disbursement by the Grantee, a copy of invoice or receipt (per vendor, recipient, entity, employee, or independent contractor) shall be provided</w:t>
      </w:r>
      <w:r w:rsidR="005F5E82">
        <w:rPr>
          <w:rFonts w:ascii="Candara" w:eastAsia="Candara" w:hAnsi="Candara" w:cs="Candara"/>
        </w:rPr>
        <w:t xml:space="preserve"> for t</w:t>
      </w:r>
      <w:r>
        <w:rPr>
          <w:rFonts w:ascii="Candara" w:eastAsia="Candara" w:hAnsi="Candara" w:cs="Candara"/>
        </w:rPr>
        <w:t xml:space="preserve">he expenditure or service purchased or provided. The Grantee shall retain all records for a period of three years from the date of the reporting.   </w:t>
      </w:r>
      <w:r>
        <w:rPr>
          <w:rFonts w:ascii="Candara" w:eastAsia="Candara" w:hAnsi="Candara" w:cs="Candara"/>
          <w:b/>
          <w:bCs/>
        </w:rPr>
        <w:t>Grant accounting should be sent to</w:t>
      </w:r>
      <w:r>
        <w:rPr>
          <w:rFonts w:ascii="Candara" w:eastAsia="Candara" w:hAnsi="Candara" w:cs="Candara"/>
        </w:rPr>
        <w:t xml:space="preserve">:  </w:t>
      </w:r>
      <w:hyperlink r:id="rId9" w:history="1">
        <w:r w:rsidR="00230140" w:rsidRPr="00C2112F">
          <w:rPr>
            <w:rStyle w:val="Hyperlink"/>
            <w:rFonts w:ascii="Candara" w:eastAsia="Candara" w:hAnsi="Candara" w:cs="Candara"/>
          </w:rPr>
          <w:t>bookkee</w:t>
        </w:r>
        <w:r w:rsidR="00230140" w:rsidRPr="00C2112F">
          <w:rPr>
            <w:rStyle w:val="Hyperlink"/>
            <w:rFonts w:ascii="Candara" w:eastAsia="Candara" w:hAnsi="Candara" w:cs="Candara"/>
          </w:rPr>
          <w:t>p</w:t>
        </w:r>
        <w:r w:rsidR="00230140" w:rsidRPr="00C2112F">
          <w:rPr>
            <w:rStyle w:val="Hyperlink"/>
            <w:rFonts w:ascii="Candara" w:eastAsia="Candara" w:hAnsi="Candara" w:cs="Candara"/>
          </w:rPr>
          <w:t>er@potc.org</w:t>
        </w:r>
      </w:hyperlink>
    </w:p>
    <w:p w14:paraId="01F9CE1D" w14:textId="77777777" w:rsidR="00483B98" w:rsidRDefault="00483B98">
      <w:pPr>
        <w:spacing w:after="0" w:line="240" w:lineRule="auto"/>
        <w:ind w:left="5104" w:right="5098" w:hanging="243"/>
        <w:jc w:val="center"/>
        <w:rPr>
          <w:rFonts w:ascii="Candara" w:eastAsia="Candara" w:hAnsi="Candara" w:cs="Candara"/>
          <w:b/>
          <w:bCs/>
        </w:rPr>
      </w:pPr>
    </w:p>
    <w:p w14:paraId="6764E1B6" w14:textId="77777777" w:rsidR="00483B98" w:rsidRDefault="00000000">
      <w:pPr>
        <w:spacing w:after="0" w:line="240" w:lineRule="auto"/>
        <w:ind w:left="180" w:right="20" w:hanging="180"/>
        <w:jc w:val="center"/>
        <w:rPr>
          <w:rFonts w:ascii="Candara" w:eastAsia="Candara" w:hAnsi="Candara" w:cs="Candara"/>
          <w:b/>
          <w:bCs/>
          <w:sz w:val="24"/>
          <w:szCs w:val="24"/>
        </w:rPr>
      </w:pPr>
      <w:r>
        <w:rPr>
          <w:rFonts w:ascii="Candara" w:eastAsia="Candara" w:hAnsi="Candara" w:cs="Candara"/>
          <w:b/>
          <w:bCs/>
          <w:sz w:val="24"/>
          <w:szCs w:val="24"/>
        </w:rPr>
        <w:t>Contact</w:t>
      </w:r>
    </w:p>
    <w:p w14:paraId="2433DF49" w14:textId="77777777" w:rsidR="00483B98" w:rsidRDefault="00483B98">
      <w:pPr>
        <w:spacing w:after="0" w:line="240" w:lineRule="auto"/>
        <w:ind w:left="4879" w:right="3350" w:hanging="1998"/>
        <w:jc w:val="center"/>
        <w:rPr>
          <w:rFonts w:ascii="Candara" w:eastAsia="Candara" w:hAnsi="Candara" w:cs="Candara"/>
          <w:b/>
          <w:bCs/>
          <w:sz w:val="14"/>
          <w:szCs w:val="14"/>
        </w:rPr>
      </w:pPr>
    </w:p>
    <w:p w14:paraId="7509A7AB" w14:textId="7E5939B1" w:rsidR="00483B98" w:rsidRDefault="00000000">
      <w:pPr>
        <w:spacing w:after="0" w:line="240" w:lineRule="auto"/>
        <w:ind w:left="100" w:right="-20"/>
        <w:rPr>
          <w:rFonts w:ascii="Candara" w:eastAsia="Candara" w:hAnsi="Candara" w:cs="Candara"/>
        </w:rPr>
        <w:sectPr w:rsidR="00483B98">
          <w:headerReference w:type="default" r:id="rId10"/>
          <w:footerReference w:type="default" r:id="rId11"/>
          <w:pgSz w:w="12240" w:h="15840"/>
          <w:pgMar w:top="1350" w:right="620" w:bottom="540" w:left="620" w:header="750" w:footer="120" w:gutter="0"/>
          <w:pgNumType w:start="1"/>
          <w:cols w:space="720"/>
        </w:sectPr>
      </w:pPr>
      <w:r>
        <w:rPr>
          <w:rFonts w:ascii="Candara" w:eastAsia="Candara" w:hAnsi="Candara" w:cs="Candara"/>
        </w:rPr>
        <w:t xml:space="preserve">Email questions and applications to </w:t>
      </w:r>
      <w:hyperlink r:id="rId12" w:history="1">
        <w:r w:rsidRPr="00230140">
          <w:rPr>
            <w:rStyle w:val="Hyperlink"/>
            <w:rFonts w:ascii="Candara" w:eastAsia="Candara" w:hAnsi="Candara" w:cs="Candara"/>
          </w:rPr>
          <w:t>office</w:t>
        </w:r>
        <w:r w:rsidRPr="00230140">
          <w:rPr>
            <w:rStyle w:val="Hyperlink"/>
            <w:rFonts w:ascii="Candara" w:eastAsia="Candara" w:hAnsi="Candara" w:cs="Candara"/>
          </w:rPr>
          <w:t>@</w:t>
        </w:r>
        <w:r w:rsidRPr="00230140">
          <w:rPr>
            <w:rStyle w:val="Hyperlink"/>
            <w:rFonts w:ascii="Candara" w:eastAsia="Candara" w:hAnsi="Candara" w:cs="Candara"/>
          </w:rPr>
          <w:t>potc.org</w:t>
        </w:r>
      </w:hyperlink>
      <w:hyperlink r:id="rId13">
        <w:r>
          <w:rPr>
            <w:rFonts w:ascii="Candara" w:eastAsia="Candara" w:hAnsi="Candara" w:cs="Candara"/>
          </w:rPr>
          <w:t xml:space="preserve"> </w:t>
        </w:r>
      </w:hyperlink>
      <w:r>
        <w:rPr>
          <w:rFonts w:ascii="Candara" w:eastAsia="Candara" w:hAnsi="Candara" w:cs="Candara"/>
        </w:rPr>
        <w:t xml:space="preserve"> with the subject line "MIC Grant Application - (Project Name)."</w:t>
      </w:r>
    </w:p>
    <w:p w14:paraId="0E723526" w14:textId="77777777" w:rsidR="00483B98" w:rsidRDefault="00000000">
      <w:pPr>
        <w:tabs>
          <w:tab w:val="left" w:pos="8550"/>
        </w:tabs>
        <w:spacing w:after="0" w:line="549" w:lineRule="auto"/>
        <w:ind w:left="90" w:right="-70" w:hanging="339"/>
        <w:jc w:val="center"/>
        <w:rPr>
          <w:rFonts w:ascii="Candara" w:eastAsia="Candara" w:hAnsi="Candara" w:cs="Candara"/>
          <w:sz w:val="40"/>
          <w:szCs w:val="40"/>
        </w:rPr>
      </w:pPr>
      <w:bookmarkStart w:id="0" w:name="_heading=h.ebyrlowjmxmr" w:colFirst="0" w:colLast="0"/>
      <w:bookmarkEnd w:id="0"/>
      <w:r>
        <w:rPr>
          <w:rFonts w:ascii="Candara" w:eastAsia="Candara" w:hAnsi="Candara" w:cs="Candara"/>
          <w:sz w:val="40"/>
          <w:szCs w:val="40"/>
        </w:rPr>
        <w:lastRenderedPageBreak/>
        <w:t>Grant Application for Missional Innovation and Collaboration</w:t>
      </w:r>
    </w:p>
    <w:p w14:paraId="4E6DA72E" w14:textId="77777777" w:rsidR="00483B98" w:rsidRDefault="00483B98">
      <w:pPr>
        <w:spacing w:before="8" w:after="0" w:line="130" w:lineRule="auto"/>
        <w:rPr>
          <w:rFonts w:ascii="Candara" w:eastAsia="Candara" w:hAnsi="Candara" w:cs="Candara"/>
          <w:sz w:val="13"/>
          <w:szCs w:val="13"/>
        </w:rPr>
      </w:pPr>
    </w:p>
    <w:p w14:paraId="5FB36846" w14:textId="77777777" w:rsidR="00483B98" w:rsidRDefault="00483B98">
      <w:pPr>
        <w:spacing w:before="13" w:after="0" w:line="220" w:lineRule="auto"/>
        <w:rPr>
          <w:rFonts w:ascii="Candara" w:eastAsia="Candara" w:hAnsi="Candara" w:cs="Candara"/>
          <w:sz w:val="24"/>
          <w:szCs w:val="24"/>
        </w:rPr>
      </w:pPr>
    </w:p>
    <w:tbl>
      <w:tblPr>
        <w:tblStyle w:val="a"/>
        <w:tblW w:w="11081"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6405"/>
      </w:tblGrid>
      <w:tr w:rsidR="00483B98" w14:paraId="424A1FE9" w14:textId="77777777">
        <w:tc>
          <w:tcPr>
            <w:tcW w:w="4676" w:type="dxa"/>
          </w:tcPr>
          <w:p w14:paraId="00B43A19" w14:textId="77777777" w:rsidR="00483B98" w:rsidRDefault="00000000">
            <w:pPr>
              <w:spacing w:after="0"/>
              <w:rPr>
                <w:rFonts w:ascii="Candara" w:eastAsia="Candara" w:hAnsi="Candara" w:cs="Candara"/>
                <w:b/>
                <w:bCs/>
                <w:sz w:val="24"/>
                <w:szCs w:val="24"/>
              </w:rPr>
            </w:pPr>
            <w:r>
              <w:rPr>
                <w:rFonts w:ascii="Candara" w:eastAsia="Candara" w:hAnsi="Candara" w:cs="Candara"/>
                <w:b/>
                <w:bCs/>
                <w:sz w:val="24"/>
                <w:szCs w:val="24"/>
              </w:rPr>
              <w:t>Date of application:</w:t>
            </w:r>
          </w:p>
        </w:tc>
        <w:tc>
          <w:tcPr>
            <w:tcW w:w="6405" w:type="dxa"/>
          </w:tcPr>
          <w:p w14:paraId="1D257D71" w14:textId="77777777" w:rsidR="00483B98" w:rsidRDefault="00483B98">
            <w:pPr>
              <w:spacing w:after="0"/>
              <w:rPr>
                <w:rFonts w:ascii="Candara" w:eastAsia="Candara" w:hAnsi="Candara" w:cs="Candara"/>
                <w:sz w:val="24"/>
                <w:szCs w:val="24"/>
              </w:rPr>
            </w:pPr>
          </w:p>
        </w:tc>
      </w:tr>
      <w:tr w:rsidR="00483B98" w14:paraId="6F3232AB" w14:textId="77777777">
        <w:tc>
          <w:tcPr>
            <w:tcW w:w="4676" w:type="dxa"/>
          </w:tcPr>
          <w:p w14:paraId="30B6F40A" w14:textId="77777777" w:rsidR="00483B98" w:rsidRDefault="00000000">
            <w:pPr>
              <w:spacing w:after="0"/>
              <w:rPr>
                <w:rFonts w:ascii="Candara" w:eastAsia="Candara" w:hAnsi="Candara" w:cs="Candara"/>
                <w:b/>
                <w:bCs/>
                <w:sz w:val="24"/>
                <w:szCs w:val="24"/>
              </w:rPr>
            </w:pPr>
            <w:r>
              <w:rPr>
                <w:rFonts w:ascii="Candara" w:eastAsia="Candara" w:hAnsi="Candara" w:cs="Candara"/>
                <w:b/>
                <w:bCs/>
                <w:sz w:val="24"/>
                <w:szCs w:val="24"/>
              </w:rPr>
              <w:t>Name of project:</w:t>
            </w:r>
          </w:p>
        </w:tc>
        <w:tc>
          <w:tcPr>
            <w:tcW w:w="6405" w:type="dxa"/>
          </w:tcPr>
          <w:p w14:paraId="75BD033D" w14:textId="77777777" w:rsidR="00483B98" w:rsidRDefault="00483B98">
            <w:pPr>
              <w:spacing w:after="0"/>
              <w:rPr>
                <w:rFonts w:ascii="Candara" w:eastAsia="Candara" w:hAnsi="Candara" w:cs="Candara"/>
                <w:sz w:val="24"/>
                <w:szCs w:val="24"/>
              </w:rPr>
            </w:pPr>
          </w:p>
        </w:tc>
      </w:tr>
      <w:tr w:rsidR="00483B98" w14:paraId="79E4FEBB" w14:textId="77777777">
        <w:tc>
          <w:tcPr>
            <w:tcW w:w="4676" w:type="dxa"/>
          </w:tcPr>
          <w:p w14:paraId="73CEBF88" w14:textId="77777777" w:rsidR="00483B98" w:rsidRDefault="00000000">
            <w:pPr>
              <w:spacing w:after="0"/>
              <w:rPr>
                <w:rFonts w:ascii="Candara" w:eastAsia="Candara" w:hAnsi="Candara" w:cs="Candara"/>
                <w:b/>
                <w:bCs/>
                <w:sz w:val="24"/>
                <w:szCs w:val="24"/>
              </w:rPr>
            </w:pPr>
            <w:r>
              <w:rPr>
                <w:rFonts w:ascii="Candara" w:eastAsia="Candara" w:hAnsi="Candara" w:cs="Candara"/>
                <w:b/>
                <w:bCs/>
                <w:sz w:val="24"/>
                <w:szCs w:val="24"/>
              </w:rPr>
              <w:t>Amount requested:</w:t>
            </w:r>
          </w:p>
        </w:tc>
        <w:tc>
          <w:tcPr>
            <w:tcW w:w="6405" w:type="dxa"/>
          </w:tcPr>
          <w:p w14:paraId="5D96B685" w14:textId="77777777" w:rsidR="00483B98" w:rsidRDefault="00483B98">
            <w:pPr>
              <w:spacing w:after="0"/>
              <w:rPr>
                <w:rFonts w:ascii="Candara" w:eastAsia="Candara" w:hAnsi="Candara" w:cs="Candara"/>
                <w:sz w:val="24"/>
                <w:szCs w:val="24"/>
              </w:rPr>
            </w:pPr>
          </w:p>
        </w:tc>
      </w:tr>
      <w:tr w:rsidR="00483B98" w14:paraId="58397CA1" w14:textId="77777777">
        <w:tc>
          <w:tcPr>
            <w:tcW w:w="4676" w:type="dxa"/>
          </w:tcPr>
          <w:p w14:paraId="610D33C8" w14:textId="77777777" w:rsidR="00483B98" w:rsidRDefault="00000000">
            <w:pPr>
              <w:spacing w:after="0"/>
              <w:rPr>
                <w:rFonts w:ascii="Candara" w:eastAsia="Candara" w:hAnsi="Candara" w:cs="Candara"/>
                <w:b/>
                <w:bCs/>
                <w:sz w:val="24"/>
                <w:szCs w:val="24"/>
              </w:rPr>
            </w:pPr>
            <w:r>
              <w:rPr>
                <w:rFonts w:ascii="Candara" w:eastAsia="Candara" w:hAnsi="Candara" w:cs="Candara"/>
                <w:b/>
                <w:bCs/>
                <w:sz w:val="24"/>
                <w:szCs w:val="24"/>
              </w:rPr>
              <w:t>Sponsoring church:</w:t>
            </w:r>
          </w:p>
        </w:tc>
        <w:tc>
          <w:tcPr>
            <w:tcW w:w="6405" w:type="dxa"/>
          </w:tcPr>
          <w:p w14:paraId="52887691" w14:textId="77777777" w:rsidR="00483B98" w:rsidRDefault="00483B98">
            <w:pPr>
              <w:spacing w:after="0"/>
              <w:rPr>
                <w:rFonts w:ascii="Candara" w:eastAsia="Candara" w:hAnsi="Candara" w:cs="Candara"/>
                <w:sz w:val="24"/>
                <w:szCs w:val="24"/>
              </w:rPr>
            </w:pPr>
          </w:p>
        </w:tc>
      </w:tr>
      <w:tr w:rsidR="00483B98" w14:paraId="40CDE38D" w14:textId="77777777">
        <w:tc>
          <w:tcPr>
            <w:tcW w:w="4676" w:type="dxa"/>
          </w:tcPr>
          <w:p w14:paraId="306F122B" w14:textId="77777777" w:rsidR="00483B98" w:rsidRDefault="00000000">
            <w:pPr>
              <w:spacing w:after="0"/>
              <w:rPr>
                <w:rFonts w:ascii="Candara" w:eastAsia="Candara" w:hAnsi="Candara" w:cs="Candara"/>
                <w:b/>
                <w:bCs/>
                <w:sz w:val="24"/>
                <w:szCs w:val="24"/>
              </w:rPr>
            </w:pPr>
            <w:r>
              <w:rPr>
                <w:rFonts w:ascii="Candara" w:eastAsia="Candara" w:hAnsi="Candara" w:cs="Candara"/>
                <w:b/>
                <w:bCs/>
                <w:sz w:val="24"/>
                <w:szCs w:val="24"/>
              </w:rPr>
              <w:t>Grant Applicant name / phone:</w:t>
            </w:r>
          </w:p>
        </w:tc>
        <w:tc>
          <w:tcPr>
            <w:tcW w:w="6405" w:type="dxa"/>
          </w:tcPr>
          <w:p w14:paraId="3018C1C1" w14:textId="77777777" w:rsidR="00483B98" w:rsidRDefault="00483B98">
            <w:pPr>
              <w:spacing w:after="0"/>
              <w:rPr>
                <w:rFonts w:ascii="Candara" w:eastAsia="Candara" w:hAnsi="Candara" w:cs="Candara"/>
                <w:sz w:val="24"/>
                <w:szCs w:val="24"/>
              </w:rPr>
            </w:pPr>
          </w:p>
        </w:tc>
      </w:tr>
      <w:tr w:rsidR="00483B98" w14:paraId="0CFFCBFE" w14:textId="77777777">
        <w:tc>
          <w:tcPr>
            <w:tcW w:w="4676" w:type="dxa"/>
          </w:tcPr>
          <w:p w14:paraId="359F7B47" w14:textId="77777777" w:rsidR="00483B98" w:rsidRDefault="00000000">
            <w:pPr>
              <w:spacing w:after="0"/>
              <w:rPr>
                <w:rFonts w:ascii="Candara" w:eastAsia="Candara" w:hAnsi="Candara" w:cs="Candara"/>
                <w:b/>
                <w:bCs/>
                <w:sz w:val="24"/>
                <w:szCs w:val="24"/>
              </w:rPr>
            </w:pPr>
            <w:r>
              <w:rPr>
                <w:rFonts w:ascii="Candara" w:eastAsia="Candara" w:hAnsi="Candara" w:cs="Candara"/>
                <w:b/>
                <w:bCs/>
                <w:sz w:val="24"/>
                <w:szCs w:val="24"/>
              </w:rPr>
              <w:t xml:space="preserve">Grant Funds Administrator* name / phone: </w:t>
            </w:r>
          </w:p>
        </w:tc>
        <w:tc>
          <w:tcPr>
            <w:tcW w:w="6405" w:type="dxa"/>
          </w:tcPr>
          <w:p w14:paraId="42493194" w14:textId="77777777" w:rsidR="00483B98" w:rsidRDefault="00483B98">
            <w:pPr>
              <w:spacing w:after="0"/>
              <w:rPr>
                <w:rFonts w:ascii="Candara" w:eastAsia="Candara" w:hAnsi="Candara" w:cs="Candara"/>
                <w:sz w:val="24"/>
                <w:szCs w:val="24"/>
              </w:rPr>
            </w:pPr>
          </w:p>
        </w:tc>
      </w:tr>
    </w:tbl>
    <w:p w14:paraId="4C417EDA" w14:textId="77777777" w:rsidR="00483B98" w:rsidRDefault="00483B98">
      <w:pPr>
        <w:spacing w:after="0" w:line="240" w:lineRule="auto"/>
        <w:rPr>
          <w:rFonts w:ascii="Candara" w:eastAsia="Candara" w:hAnsi="Candara" w:cs="Candara"/>
        </w:rPr>
      </w:pPr>
    </w:p>
    <w:p w14:paraId="07AC5827"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Is this your first request for funding for this congregation? </w:t>
      </w:r>
      <w:r>
        <w:rPr>
          <w:rFonts w:ascii="Candara" w:eastAsia="Candara" w:hAnsi="Candara" w:cs="Candara"/>
          <w:sz w:val="24"/>
          <w:szCs w:val="24"/>
          <w:u w:val="single"/>
        </w:rPr>
        <w:t xml:space="preserve">   </w:t>
      </w:r>
      <w:r>
        <w:rPr>
          <w:rFonts w:ascii="Candara" w:eastAsia="Candara" w:hAnsi="Candara" w:cs="Candara"/>
          <w:sz w:val="24"/>
          <w:szCs w:val="24"/>
        </w:rPr>
        <w:t xml:space="preserve">YES   </w:t>
      </w:r>
      <w:r>
        <w:rPr>
          <w:rFonts w:ascii="Candara" w:eastAsia="Candara" w:hAnsi="Candara" w:cs="Candara"/>
          <w:sz w:val="24"/>
          <w:szCs w:val="24"/>
          <w:u w:val="single"/>
        </w:rPr>
        <w:t xml:space="preserve">   </w:t>
      </w:r>
      <w:r>
        <w:rPr>
          <w:rFonts w:ascii="Candara" w:eastAsia="Candara" w:hAnsi="Candara" w:cs="Candara"/>
          <w:sz w:val="24"/>
          <w:szCs w:val="24"/>
        </w:rPr>
        <w:t>NO (If no, please give a brief history of previous funding).</w:t>
      </w:r>
    </w:p>
    <w:p w14:paraId="79BE734E" w14:textId="77777777" w:rsidR="00483B98" w:rsidRDefault="00483B98">
      <w:pPr>
        <w:spacing w:after="0" w:line="240" w:lineRule="auto"/>
        <w:ind w:left="89"/>
        <w:rPr>
          <w:rFonts w:ascii="Candara" w:eastAsia="Candara" w:hAnsi="Candara" w:cs="Candara"/>
        </w:rPr>
      </w:pPr>
    </w:p>
    <w:p w14:paraId="1A5A7ECF"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Are you collaborating with any other organizations or partners? __ YES </w:t>
      </w:r>
      <w:r>
        <w:rPr>
          <w:rFonts w:ascii="Candara" w:eastAsia="Candara" w:hAnsi="Candara" w:cs="Candara"/>
          <w:sz w:val="24"/>
          <w:szCs w:val="24"/>
          <w:u w:val="single"/>
        </w:rPr>
        <w:t xml:space="preserve">    </w:t>
      </w:r>
      <w:r>
        <w:rPr>
          <w:rFonts w:ascii="Candara" w:eastAsia="Candara" w:hAnsi="Candara" w:cs="Candara"/>
          <w:sz w:val="24"/>
          <w:szCs w:val="24"/>
        </w:rPr>
        <w:t>NO</w:t>
      </w:r>
    </w:p>
    <w:p w14:paraId="1CBF8E43"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ab/>
        <w:t xml:space="preserve">If YES, please list their name(s): </w:t>
      </w:r>
    </w:p>
    <w:p w14:paraId="7BC1699E" w14:textId="77777777" w:rsidR="00483B98" w:rsidRDefault="00483B98">
      <w:pPr>
        <w:spacing w:after="0" w:line="240" w:lineRule="auto"/>
        <w:ind w:left="89"/>
        <w:rPr>
          <w:rFonts w:ascii="Candara" w:eastAsia="Candara" w:hAnsi="Candara" w:cs="Candara"/>
          <w:sz w:val="24"/>
          <w:szCs w:val="24"/>
        </w:rPr>
      </w:pPr>
    </w:p>
    <w:p w14:paraId="45FDC4F7"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Provide a project overview (in less than 100 words).    </w:t>
      </w:r>
    </w:p>
    <w:p w14:paraId="337A073B" w14:textId="77777777" w:rsidR="00483B98" w:rsidRDefault="00483B98">
      <w:pPr>
        <w:spacing w:after="0" w:line="240" w:lineRule="auto"/>
        <w:ind w:left="89"/>
        <w:rPr>
          <w:rFonts w:ascii="Candara" w:eastAsia="Candara" w:hAnsi="Candara" w:cs="Candara"/>
        </w:rPr>
      </w:pPr>
    </w:p>
    <w:p w14:paraId="6B74318E"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Describe the specific purpose this project is designed to address beyond your immediate ministry footprint.   </w:t>
      </w:r>
    </w:p>
    <w:p w14:paraId="639E0D98" w14:textId="77777777" w:rsidR="00483B98" w:rsidRDefault="00483B98">
      <w:pPr>
        <w:spacing w:after="0" w:line="240" w:lineRule="auto"/>
        <w:ind w:left="89"/>
        <w:rPr>
          <w:rFonts w:ascii="Candara" w:eastAsia="Candara" w:hAnsi="Candara" w:cs="Candara"/>
        </w:rPr>
      </w:pPr>
    </w:p>
    <w:p w14:paraId="417C678C"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Describe how the project aligns with the mission goals of your congregation or the Presbytery.  </w:t>
      </w:r>
    </w:p>
    <w:p w14:paraId="5C9D2BD7" w14:textId="77777777" w:rsidR="00483B98" w:rsidRDefault="00483B98">
      <w:pPr>
        <w:spacing w:after="0" w:line="240" w:lineRule="auto"/>
        <w:ind w:left="89"/>
        <w:rPr>
          <w:rFonts w:ascii="Candara" w:eastAsia="Candara" w:hAnsi="Candara" w:cs="Candara"/>
        </w:rPr>
      </w:pPr>
    </w:p>
    <w:p w14:paraId="14A7C9F9"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What do you hope to learn from this project? </w:t>
      </w:r>
    </w:p>
    <w:p w14:paraId="03FC1A65" w14:textId="77777777" w:rsidR="00483B98" w:rsidRDefault="00483B98">
      <w:pPr>
        <w:spacing w:after="0" w:line="240" w:lineRule="auto"/>
        <w:ind w:left="89"/>
        <w:rPr>
          <w:rFonts w:ascii="Candara" w:eastAsia="Candara" w:hAnsi="Candara" w:cs="Candara"/>
          <w:sz w:val="24"/>
          <w:szCs w:val="24"/>
        </w:rPr>
      </w:pPr>
    </w:p>
    <w:p w14:paraId="798D4C5C"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What will success look like? Describe the evaluation process for this project.</w:t>
      </w:r>
    </w:p>
    <w:p w14:paraId="3CB7640D" w14:textId="77777777" w:rsidR="00483B98" w:rsidRDefault="00483B98">
      <w:pPr>
        <w:spacing w:after="0" w:line="240" w:lineRule="auto"/>
        <w:ind w:left="89"/>
        <w:rPr>
          <w:rFonts w:ascii="Candara" w:eastAsia="Candara" w:hAnsi="Candara" w:cs="Candara"/>
        </w:rPr>
      </w:pPr>
    </w:p>
    <w:p w14:paraId="62861FA9"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Will this be its own 501(c)3, under another nonprofit organization, or other classification? </w:t>
      </w:r>
    </w:p>
    <w:p w14:paraId="4E798789" w14:textId="77777777" w:rsidR="00483B98" w:rsidRDefault="00483B98">
      <w:pPr>
        <w:spacing w:after="0" w:line="240" w:lineRule="auto"/>
        <w:ind w:left="89"/>
        <w:rPr>
          <w:rFonts w:ascii="Candara" w:eastAsia="Candara" w:hAnsi="Candara" w:cs="Candara"/>
          <w:sz w:val="24"/>
          <w:szCs w:val="24"/>
        </w:rPr>
      </w:pPr>
    </w:p>
    <w:p w14:paraId="27517740"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Who from the congregation or wider community is supporting the execution of this grant? Please provide their roles / titles as appropriate.  </w:t>
      </w:r>
    </w:p>
    <w:p w14:paraId="7B589BFA" w14:textId="77777777" w:rsidR="00483B98" w:rsidRDefault="00483B98">
      <w:pPr>
        <w:spacing w:after="0" w:line="240" w:lineRule="auto"/>
        <w:ind w:left="89"/>
        <w:rPr>
          <w:rFonts w:ascii="Candara" w:eastAsia="Candara" w:hAnsi="Candara" w:cs="Candara"/>
          <w:sz w:val="24"/>
          <w:szCs w:val="24"/>
        </w:rPr>
      </w:pPr>
    </w:p>
    <w:p w14:paraId="1164BBD6"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If awarded, to whom should the check be made out to?</w:t>
      </w:r>
    </w:p>
    <w:p w14:paraId="6086B783" w14:textId="77777777" w:rsidR="00483B98" w:rsidRDefault="00483B98">
      <w:pPr>
        <w:spacing w:after="0" w:line="240" w:lineRule="auto"/>
        <w:rPr>
          <w:rFonts w:ascii="Candara" w:eastAsia="Candara" w:hAnsi="Candara" w:cs="Candara"/>
        </w:rPr>
      </w:pPr>
    </w:p>
    <w:p w14:paraId="2B3B1454"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Attach a project budget detailing expenses and all funding sources (this or other grants, sponsors, donors, community partnerships, in-kind donations).</w:t>
      </w:r>
    </w:p>
    <w:p w14:paraId="14879809" w14:textId="77777777" w:rsidR="00483B98" w:rsidRDefault="00483B98">
      <w:pPr>
        <w:spacing w:after="0" w:line="240" w:lineRule="auto"/>
        <w:ind w:left="89"/>
        <w:rPr>
          <w:rFonts w:ascii="Candara" w:eastAsia="Candara" w:hAnsi="Candara" w:cs="Candara"/>
        </w:rPr>
      </w:pPr>
    </w:p>
    <w:p w14:paraId="30E0499E"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 xml:space="preserve">List other grants you have applied for or plan to apply for, including foundation name, amount requested, and the status of your application (planning to apply, applied and expect to hear on </w:t>
      </w:r>
      <w:r>
        <w:rPr>
          <w:rFonts w:ascii="Candara" w:eastAsia="Candara" w:hAnsi="Candara" w:cs="Candara"/>
          <w:sz w:val="24"/>
          <w:szCs w:val="24"/>
          <w:u w:val="single"/>
        </w:rPr>
        <w:t xml:space="preserve">   </w:t>
      </w:r>
      <w:r>
        <w:rPr>
          <w:rFonts w:ascii="Candara" w:eastAsia="Candara" w:hAnsi="Candara" w:cs="Candara"/>
          <w:sz w:val="24"/>
          <w:szCs w:val="24"/>
        </w:rPr>
        <w:t xml:space="preserve"> date, or request denied): </w:t>
      </w:r>
    </w:p>
    <w:p w14:paraId="2774FCA7" w14:textId="77777777" w:rsidR="00483B98" w:rsidRDefault="00483B98">
      <w:pPr>
        <w:spacing w:after="0" w:line="240" w:lineRule="auto"/>
        <w:ind w:left="89"/>
        <w:rPr>
          <w:rFonts w:ascii="Candara" w:eastAsia="Candara" w:hAnsi="Candara" w:cs="Candara"/>
        </w:rPr>
      </w:pPr>
    </w:p>
    <w:p w14:paraId="4E0D6CBB" w14:textId="77777777" w:rsidR="00483B98" w:rsidRDefault="00000000">
      <w:pPr>
        <w:spacing w:after="0" w:line="240" w:lineRule="auto"/>
        <w:ind w:left="89"/>
        <w:rPr>
          <w:rFonts w:ascii="Candara" w:eastAsia="Candara" w:hAnsi="Candara" w:cs="Candara"/>
          <w:sz w:val="24"/>
          <w:szCs w:val="24"/>
        </w:rPr>
      </w:pPr>
      <w:proofErr w:type="gramStart"/>
      <w:r>
        <w:rPr>
          <w:rFonts w:ascii="Candara" w:eastAsia="Candara" w:hAnsi="Candara" w:cs="Candara"/>
          <w:sz w:val="24"/>
          <w:szCs w:val="24"/>
        </w:rPr>
        <w:t>Attach any other</w:t>
      </w:r>
      <w:proofErr w:type="gramEnd"/>
      <w:r>
        <w:rPr>
          <w:rFonts w:ascii="Candara" w:eastAsia="Candara" w:hAnsi="Candara" w:cs="Candara"/>
          <w:sz w:val="24"/>
          <w:szCs w:val="24"/>
        </w:rPr>
        <w:t xml:space="preserve"> relevant information about the project.</w:t>
      </w:r>
    </w:p>
    <w:p w14:paraId="74112882" w14:textId="77777777" w:rsidR="00483B98" w:rsidRDefault="00483B98">
      <w:pPr>
        <w:spacing w:after="0" w:line="240" w:lineRule="auto"/>
        <w:ind w:left="89"/>
        <w:rPr>
          <w:rFonts w:ascii="Candara" w:eastAsia="Candara" w:hAnsi="Candara" w:cs="Candara"/>
          <w:sz w:val="24"/>
          <w:szCs w:val="24"/>
        </w:rPr>
      </w:pPr>
    </w:p>
    <w:p w14:paraId="514BF69E" w14:textId="77777777" w:rsidR="00483B98" w:rsidRDefault="00000000">
      <w:pPr>
        <w:spacing w:after="0" w:line="240" w:lineRule="auto"/>
        <w:ind w:left="89"/>
        <w:rPr>
          <w:rFonts w:ascii="Candara" w:eastAsia="Candara" w:hAnsi="Candara" w:cs="Candara"/>
          <w:sz w:val="24"/>
          <w:szCs w:val="24"/>
        </w:rPr>
      </w:pPr>
      <w:r>
        <w:rPr>
          <w:rFonts w:ascii="Candara" w:eastAsia="Candara" w:hAnsi="Candara" w:cs="Candara"/>
          <w:sz w:val="24"/>
          <w:szCs w:val="24"/>
        </w:rPr>
        <w:t>Please print the following page to provide the requested signatures.</w:t>
      </w:r>
    </w:p>
    <w:p w14:paraId="6A40DABF" w14:textId="77777777" w:rsidR="00483B98" w:rsidRDefault="00000000">
      <w:pPr>
        <w:spacing w:before="3" w:after="0" w:line="240" w:lineRule="auto"/>
        <w:ind w:left="120" w:right="-20"/>
        <w:rPr>
          <w:rFonts w:ascii="Candara" w:eastAsia="Candara" w:hAnsi="Candara" w:cs="Candara"/>
          <w:sz w:val="24"/>
          <w:szCs w:val="24"/>
        </w:rPr>
      </w:pPr>
      <w:r>
        <w:rPr>
          <w:rFonts w:ascii="Candara" w:eastAsia="Candara" w:hAnsi="Candara" w:cs="Candara"/>
          <w:sz w:val="24"/>
          <w:szCs w:val="24"/>
        </w:rPr>
        <w:lastRenderedPageBreak/>
        <w:t>Please print this page &amp; provide the following signatures.</w:t>
      </w:r>
    </w:p>
    <w:p w14:paraId="5514B8F0" w14:textId="77777777" w:rsidR="00483B98" w:rsidRDefault="00483B98">
      <w:pPr>
        <w:spacing w:after="0" w:line="200" w:lineRule="auto"/>
        <w:ind w:firstLine="180"/>
        <w:rPr>
          <w:rFonts w:ascii="Candara" w:eastAsia="Candara" w:hAnsi="Candara" w:cs="Candara"/>
          <w:sz w:val="20"/>
          <w:szCs w:val="20"/>
        </w:rPr>
      </w:pPr>
    </w:p>
    <w:p w14:paraId="1707AA14" w14:textId="77777777" w:rsidR="00483B98" w:rsidRDefault="00483B98">
      <w:pPr>
        <w:spacing w:after="0" w:line="200" w:lineRule="auto"/>
        <w:ind w:firstLine="180"/>
        <w:rPr>
          <w:rFonts w:ascii="Candara" w:eastAsia="Candara" w:hAnsi="Candara" w:cs="Candara"/>
          <w:sz w:val="20"/>
          <w:szCs w:val="20"/>
        </w:rPr>
      </w:pPr>
    </w:p>
    <w:p w14:paraId="1C148168" w14:textId="77777777" w:rsidR="00483B98" w:rsidRDefault="00483B98">
      <w:pPr>
        <w:spacing w:after="0" w:line="200" w:lineRule="auto"/>
        <w:ind w:firstLine="180"/>
        <w:rPr>
          <w:rFonts w:ascii="Candara" w:eastAsia="Candara" w:hAnsi="Candara" w:cs="Candara"/>
          <w:sz w:val="20"/>
          <w:szCs w:val="20"/>
        </w:rPr>
      </w:pPr>
    </w:p>
    <w:p w14:paraId="59B538D7" w14:textId="77777777" w:rsidR="00483B98" w:rsidRDefault="00483B98">
      <w:pPr>
        <w:spacing w:after="0" w:line="200" w:lineRule="auto"/>
        <w:ind w:firstLine="180"/>
        <w:rPr>
          <w:rFonts w:ascii="Candara" w:eastAsia="Candara" w:hAnsi="Candara" w:cs="Candara"/>
          <w:sz w:val="20"/>
          <w:szCs w:val="20"/>
        </w:rPr>
      </w:pPr>
    </w:p>
    <w:p w14:paraId="18526394" w14:textId="77777777" w:rsidR="00483B98" w:rsidRDefault="00000000">
      <w:pPr>
        <w:tabs>
          <w:tab w:val="left" w:pos="7320"/>
        </w:tabs>
        <w:spacing w:before="3" w:after="0" w:line="337" w:lineRule="auto"/>
        <w:ind w:left="120" w:right="-20"/>
        <w:rPr>
          <w:rFonts w:ascii="Candara" w:eastAsia="Candara" w:hAnsi="Candara" w:cs="Candara"/>
          <w:sz w:val="24"/>
          <w:szCs w:val="24"/>
        </w:rPr>
      </w:pPr>
      <w:r>
        <w:rPr>
          <w:rFonts w:ascii="Candara" w:eastAsia="Candara" w:hAnsi="Candara" w:cs="Candara"/>
          <w:sz w:val="24"/>
          <w:szCs w:val="24"/>
        </w:rPr>
        <w:t>Signature of Grant Applicant                                                           Date</w:t>
      </w:r>
      <w:r>
        <w:rPr>
          <w:noProof/>
        </w:rPr>
        <mc:AlternateContent>
          <mc:Choice Requires="wpg">
            <w:drawing>
              <wp:anchor distT="0" distB="0" distL="0" distR="0" simplePos="0" relativeHeight="251658240" behindDoc="1" locked="0" layoutInCell="1" hidden="0" allowOverlap="1" wp14:anchorId="7A12894A" wp14:editId="3429D1BF">
                <wp:simplePos x="0" y="0"/>
                <wp:positionH relativeFrom="column">
                  <wp:posOffset>76200</wp:posOffset>
                </wp:positionH>
                <wp:positionV relativeFrom="paragraph">
                  <wp:posOffset>-13969</wp:posOffset>
                </wp:positionV>
                <wp:extent cx="4514850" cy="12700"/>
                <wp:effectExtent l="0" t="0" r="0" b="0"/>
                <wp:wrapNone/>
                <wp:docPr id="2076950655" name="Group 2076950655"/>
                <wp:cNvGraphicFramePr/>
                <a:graphic xmlns:a="http://schemas.openxmlformats.org/drawingml/2006/main">
                  <a:graphicData uri="http://schemas.microsoft.com/office/word/2010/wordprocessingGroup">
                    <wpg:wgp>
                      <wpg:cNvGrpSpPr/>
                      <wpg:grpSpPr>
                        <a:xfrm>
                          <a:off x="0" y="0"/>
                          <a:ext cx="4514850" cy="12700"/>
                          <a:chOff x="3088600" y="3771700"/>
                          <a:chExt cx="4514800" cy="16600"/>
                        </a:xfrm>
                      </wpg:grpSpPr>
                      <wpg:grpSp>
                        <wpg:cNvPr id="678975231" name="Group 678975231"/>
                        <wpg:cNvGrpSpPr/>
                        <wpg:grpSpPr>
                          <a:xfrm>
                            <a:off x="3088620" y="3780000"/>
                            <a:ext cx="4514760" cy="0"/>
                            <a:chOff x="0" y="0"/>
                            <a:chExt cx="4514760" cy="0"/>
                          </a:xfrm>
                        </wpg:grpSpPr>
                        <wps:wsp>
                          <wps:cNvPr id="211561759" name="Rectangle 211561759"/>
                          <wps:cNvSpPr/>
                          <wps:spPr>
                            <a:xfrm>
                              <a:off x="0" y="0"/>
                              <a:ext cx="4514750" cy="0"/>
                            </a:xfrm>
                            <a:prstGeom prst="rect">
                              <a:avLst/>
                            </a:prstGeom>
                            <a:noFill/>
                            <a:ln>
                              <a:noFill/>
                            </a:ln>
                          </wps:spPr>
                          <wps:txbx>
                            <w:txbxContent>
                              <w:p w14:paraId="6F74698A" w14:textId="77777777" w:rsidR="00483B98" w:rsidRDefault="00483B98">
                                <w:pPr>
                                  <w:spacing w:after="0" w:line="240" w:lineRule="auto"/>
                                  <w:textDirection w:val="btLr"/>
                                </w:pPr>
                              </w:p>
                            </w:txbxContent>
                          </wps:txbx>
                          <wps:bodyPr spcFirstLastPara="1" wrap="square" lIns="91425" tIns="91425" rIns="91425" bIns="91425" anchor="ctr" anchorCtr="0">
                            <a:noAutofit/>
                          </wps:bodyPr>
                        </wps:wsp>
                        <wps:wsp>
                          <wps:cNvPr id="1801018366" name="Straight Arrow Connector 1801018366"/>
                          <wps:cNvCnPr/>
                          <wps:spPr>
                            <a:xfrm>
                              <a:off x="0" y="0"/>
                              <a:ext cx="4514760" cy="0"/>
                            </a:xfrm>
                            <a:prstGeom prst="straightConnector1">
                              <a:avLst/>
                            </a:prstGeom>
                            <a:noFill/>
                            <a:ln w="16550" cap="flat" cmpd="sng">
                              <a:solidFill>
                                <a:srgbClr val="000000"/>
                              </a:solidFill>
                              <a:prstDash val="solid"/>
                              <a:round/>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-13969</wp:posOffset>
                </wp:positionV>
                <wp:extent cx="4514850" cy="12700"/>
                <wp:effectExtent b="0" l="0" r="0" t="0"/>
                <wp:wrapNone/>
                <wp:docPr id="2076950655"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4514850" cy="12700"/>
                        </a:xfrm>
                        <a:prstGeom prst="rect"/>
                        <a:ln/>
                      </pic:spPr>
                    </pic:pic>
                  </a:graphicData>
                </a:graphic>
              </wp:anchor>
            </w:drawing>
          </mc:Fallback>
        </mc:AlternateContent>
      </w:r>
    </w:p>
    <w:p w14:paraId="2BC2E595" w14:textId="77777777" w:rsidR="00483B98" w:rsidRDefault="00483B98">
      <w:pPr>
        <w:spacing w:after="0" w:line="200" w:lineRule="auto"/>
        <w:rPr>
          <w:rFonts w:ascii="Candara" w:eastAsia="Candara" w:hAnsi="Candara" w:cs="Candara"/>
          <w:sz w:val="18"/>
          <w:szCs w:val="18"/>
        </w:rPr>
      </w:pPr>
    </w:p>
    <w:p w14:paraId="6EEE3D2C" w14:textId="77777777" w:rsidR="00483B98" w:rsidRDefault="00483B98">
      <w:pPr>
        <w:spacing w:after="0" w:line="200" w:lineRule="auto"/>
        <w:rPr>
          <w:rFonts w:ascii="Candara" w:eastAsia="Candara" w:hAnsi="Candara" w:cs="Candara"/>
          <w:sz w:val="18"/>
          <w:szCs w:val="18"/>
        </w:rPr>
      </w:pPr>
    </w:p>
    <w:p w14:paraId="44ADBC17" w14:textId="77777777" w:rsidR="00483B98" w:rsidRDefault="00000000">
      <w:pPr>
        <w:spacing w:before="10" w:after="0" w:line="240" w:lineRule="auto"/>
        <w:ind w:firstLine="180"/>
        <w:rPr>
          <w:rFonts w:ascii="Candara" w:eastAsia="Candara" w:hAnsi="Candara" w:cs="Candara"/>
        </w:rPr>
      </w:pPr>
      <w:r>
        <w:rPr>
          <w:noProof/>
        </w:rPr>
        <mc:AlternateContent>
          <mc:Choice Requires="wpg">
            <w:drawing>
              <wp:anchor distT="0" distB="0" distL="0" distR="0" simplePos="0" relativeHeight="251659264" behindDoc="1" locked="0" layoutInCell="1" hidden="0" allowOverlap="1" wp14:anchorId="43605B96" wp14:editId="62A6631B">
                <wp:simplePos x="0" y="0"/>
                <wp:positionH relativeFrom="column">
                  <wp:posOffset>76200</wp:posOffset>
                </wp:positionH>
                <wp:positionV relativeFrom="paragraph">
                  <wp:posOffset>156357</wp:posOffset>
                </wp:positionV>
                <wp:extent cx="4514850" cy="12700"/>
                <wp:effectExtent l="0" t="0" r="0" b="0"/>
                <wp:wrapNone/>
                <wp:docPr id="2076950653" name="Group 2076950653"/>
                <wp:cNvGraphicFramePr/>
                <a:graphic xmlns:a="http://schemas.openxmlformats.org/drawingml/2006/main">
                  <a:graphicData uri="http://schemas.microsoft.com/office/word/2010/wordprocessingGroup">
                    <wpg:wgp>
                      <wpg:cNvGrpSpPr/>
                      <wpg:grpSpPr>
                        <a:xfrm>
                          <a:off x="0" y="0"/>
                          <a:ext cx="4514850" cy="12700"/>
                          <a:chOff x="3088575" y="3771700"/>
                          <a:chExt cx="4514850" cy="16600"/>
                        </a:xfrm>
                      </wpg:grpSpPr>
                      <wpg:grpSp>
                        <wpg:cNvPr id="570076173" name="Group 570076173"/>
                        <wpg:cNvGrpSpPr/>
                        <wpg:grpSpPr>
                          <a:xfrm>
                            <a:off x="3088575" y="3780000"/>
                            <a:ext cx="4514850" cy="0"/>
                            <a:chOff x="0" y="0"/>
                            <a:chExt cx="4514760" cy="0"/>
                          </a:xfrm>
                        </wpg:grpSpPr>
                        <wps:wsp>
                          <wps:cNvPr id="178606423" name="Rectangle 178606423"/>
                          <wps:cNvSpPr/>
                          <wps:spPr>
                            <a:xfrm>
                              <a:off x="0" y="0"/>
                              <a:ext cx="4514750" cy="0"/>
                            </a:xfrm>
                            <a:prstGeom prst="rect">
                              <a:avLst/>
                            </a:prstGeom>
                            <a:noFill/>
                            <a:ln>
                              <a:noFill/>
                            </a:ln>
                          </wps:spPr>
                          <wps:txbx>
                            <w:txbxContent>
                              <w:p w14:paraId="4046654D" w14:textId="77777777" w:rsidR="00483B98" w:rsidRDefault="00483B98">
                                <w:pPr>
                                  <w:spacing w:after="0" w:line="240" w:lineRule="auto"/>
                                  <w:textDirection w:val="btLr"/>
                                </w:pPr>
                              </w:p>
                            </w:txbxContent>
                          </wps:txbx>
                          <wps:bodyPr spcFirstLastPara="1" wrap="square" lIns="91425" tIns="91425" rIns="91425" bIns="91425" anchor="ctr" anchorCtr="0">
                            <a:noAutofit/>
                          </wps:bodyPr>
                        </wps:wsp>
                        <wps:wsp>
                          <wps:cNvPr id="956846085" name="Straight Arrow Connector 956846085"/>
                          <wps:cNvCnPr/>
                          <wps:spPr>
                            <a:xfrm>
                              <a:off x="0" y="0"/>
                              <a:ext cx="4514760" cy="0"/>
                            </a:xfrm>
                            <a:prstGeom prst="straightConnector1">
                              <a:avLst/>
                            </a:prstGeom>
                            <a:noFill/>
                            <a:ln w="16550" cap="flat" cmpd="sng">
                              <a:solidFill>
                                <a:srgbClr val="000000"/>
                              </a:solidFill>
                              <a:prstDash val="solid"/>
                              <a:round/>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156357</wp:posOffset>
                </wp:positionV>
                <wp:extent cx="4514850" cy="12700"/>
                <wp:effectExtent b="0" l="0" r="0" t="0"/>
                <wp:wrapNone/>
                <wp:docPr id="207695065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4514850" cy="12700"/>
                        </a:xfrm>
                        <a:prstGeom prst="rect"/>
                        <a:ln/>
                      </pic:spPr>
                    </pic:pic>
                  </a:graphicData>
                </a:graphic>
              </wp:anchor>
            </w:drawing>
          </mc:Fallback>
        </mc:AlternateContent>
      </w:r>
    </w:p>
    <w:p w14:paraId="5815A8FA" w14:textId="77777777" w:rsidR="00483B98" w:rsidRDefault="00000000">
      <w:pPr>
        <w:spacing w:before="3" w:after="0" w:line="240" w:lineRule="auto"/>
        <w:ind w:left="120" w:right="-20"/>
        <w:rPr>
          <w:rFonts w:ascii="Candara" w:eastAsia="Candara" w:hAnsi="Candara" w:cs="Candara"/>
          <w:sz w:val="24"/>
          <w:szCs w:val="24"/>
        </w:rPr>
      </w:pPr>
      <w:r>
        <w:rPr>
          <w:rFonts w:ascii="Candara" w:eastAsia="Candara" w:hAnsi="Candara" w:cs="Candara"/>
          <w:sz w:val="24"/>
          <w:szCs w:val="24"/>
        </w:rPr>
        <w:t>Grant Applicant (print name)</w:t>
      </w:r>
    </w:p>
    <w:p w14:paraId="52006ADE" w14:textId="77777777" w:rsidR="00483B98" w:rsidRDefault="00483B98">
      <w:pPr>
        <w:spacing w:after="0" w:line="240" w:lineRule="auto"/>
        <w:ind w:left="89"/>
        <w:rPr>
          <w:rFonts w:ascii="Candara" w:eastAsia="Candara" w:hAnsi="Candara" w:cs="Candara"/>
          <w:sz w:val="24"/>
          <w:szCs w:val="24"/>
        </w:rPr>
      </w:pPr>
    </w:p>
    <w:p w14:paraId="75109DA3" w14:textId="77777777" w:rsidR="00483B98" w:rsidRDefault="00483B98">
      <w:pPr>
        <w:spacing w:after="0" w:line="240" w:lineRule="auto"/>
        <w:ind w:left="89"/>
        <w:rPr>
          <w:rFonts w:ascii="Candara" w:eastAsia="Candara" w:hAnsi="Candara" w:cs="Candara"/>
          <w:sz w:val="24"/>
          <w:szCs w:val="24"/>
        </w:rPr>
      </w:pPr>
    </w:p>
    <w:p w14:paraId="197C7200" w14:textId="77777777" w:rsidR="00483B98" w:rsidRDefault="00000000">
      <w:pPr>
        <w:spacing w:after="0" w:line="240" w:lineRule="auto"/>
        <w:ind w:left="89"/>
        <w:rPr>
          <w:rFonts w:ascii="Candara" w:eastAsia="Candara" w:hAnsi="Candara" w:cs="Candara"/>
          <w:b/>
          <w:bCs/>
          <w:sz w:val="24"/>
          <w:szCs w:val="24"/>
        </w:rPr>
      </w:pPr>
      <w:r>
        <w:rPr>
          <w:rFonts w:ascii="Candara" w:eastAsia="Candara" w:hAnsi="Candara" w:cs="Candara"/>
          <w:b/>
          <w:bCs/>
          <w:sz w:val="24"/>
          <w:szCs w:val="24"/>
        </w:rPr>
        <w:t>Include the signature of the Clerk of Session below:</w:t>
      </w:r>
    </w:p>
    <w:p w14:paraId="562E202C" w14:textId="77777777" w:rsidR="00483B98" w:rsidRDefault="00483B98">
      <w:pPr>
        <w:spacing w:before="4" w:after="0" w:line="150" w:lineRule="auto"/>
        <w:rPr>
          <w:rFonts w:ascii="Candara" w:eastAsia="Candara" w:hAnsi="Candara" w:cs="Candara"/>
          <w:b/>
          <w:bCs/>
          <w:sz w:val="15"/>
          <w:szCs w:val="15"/>
        </w:rPr>
      </w:pPr>
    </w:p>
    <w:p w14:paraId="42951E56" w14:textId="77777777" w:rsidR="00483B98" w:rsidRDefault="00483B98">
      <w:pPr>
        <w:spacing w:after="0" w:line="200" w:lineRule="auto"/>
        <w:rPr>
          <w:rFonts w:ascii="Candara" w:eastAsia="Candara" w:hAnsi="Candara" w:cs="Candara"/>
          <w:b/>
          <w:bCs/>
          <w:sz w:val="20"/>
          <w:szCs w:val="20"/>
        </w:rPr>
      </w:pPr>
    </w:p>
    <w:p w14:paraId="6DB9A7B9" w14:textId="77777777" w:rsidR="00483B98" w:rsidRDefault="00000000">
      <w:pPr>
        <w:tabs>
          <w:tab w:val="left" w:pos="7680"/>
        </w:tabs>
        <w:spacing w:after="0" w:line="350" w:lineRule="auto"/>
        <w:ind w:left="120" w:right="45"/>
        <w:rPr>
          <w:rFonts w:ascii="Candara" w:eastAsia="Candara" w:hAnsi="Candara" w:cs="Candara"/>
          <w:sz w:val="24"/>
          <w:szCs w:val="24"/>
        </w:rPr>
      </w:pPr>
      <w:r>
        <w:rPr>
          <w:rFonts w:ascii="Candara" w:eastAsia="Candara" w:hAnsi="Candara" w:cs="Candara"/>
          <w:sz w:val="24"/>
          <w:szCs w:val="24"/>
        </w:rPr>
        <w:t>The Session of</w:t>
      </w:r>
      <w:r>
        <w:rPr>
          <w:rFonts w:ascii="Candara" w:eastAsia="Candara" w:hAnsi="Candara" w:cs="Candara"/>
          <w:sz w:val="24"/>
          <w:szCs w:val="24"/>
          <w:u w:val="single"/>
        </w:rPr>
        <w:t xml:space="preserve"> </w:t>
      </w:r>
      <w:r>
        <w:rPr>
          <w:rFonts w:ascii="Candara" w:eastAsia="Candara" w:hAnsi="Candara" w:cs="Candara"/>
          <w:sz w:val="24"/>
          <w:szCs w:val="24"/>
          <w:u w:val="single"/>
        </w:rPr>
        <w:tab/>
      </w:r>
      <w:r>
        <w:rPr>
          <w:rFonts w:ascii="Candara" w:eastAsia="Candara" w:hAnsi="Candara" w:cs="Candara"/>
          <w:sz w:val="24"/>
          <w:szCs w:val="24"/>
        </w:rPr>
        <w:t xml:space="preserve"> Church is aware of its responsibility for financial oversight of this grant and approved this application for funds in a meeting moderated by</w:t>
      </w:r>
    </w:p>
    <w:p w14:paraId="06646649" w14:textId="77777777" w:rsidR="00483B98" w:rsidRDefault="00000000">
      <w:pPr>
        <w:tabs>
          <w:tab w:val="left" w:pos="3600"/>
          <w:tab w:val="left" w:pos="6180"/>
        </w:tabs>
        <w:spacing w:after="0" w:line="337" w:lineRule="auto"/>
        <w:ind w:left="120" w:right="-20"/>
        <w:rPr>
          <w:rFonts w:ascii="Candara" w:eastAsia="Candara" w:hAnsi="Candara" w:cs="Candara"/>
          <w:sz w:val="24"/>
          <w:szCs w:val="24"/>
        </w:rPr>
      </w:pPr>
      <w:r>
        <w:rPr>
          <w:rFonts w:ascii="Candara" w:eastAsia="Candara" w:hAnsi="Candara" w:cs="Candara"/>
          <w:sz w:val="24"/>
          <w:szCs w:val="24"/>
          <w:u w:val="single"/>
        </w:rPr>
        <w:tab/>
      </w:r>
      <w:r>
        <w:rPr>
          <w:rFonts w:ascii="Candara" w:eastAsia="Candara" w:hAnsi="Candara" w:cs="Candara"/>
          <w:sz w:val="24"/>
          <w:szCs w:val="24"/>
        </w:rPr>
        <w:t>on</w:t>
      </w:r>
      <w:r>
        <w:rPr>
          <w:rFonts w:ascii="Candara" w:eastAsia="Candara" w:hAnsi="Candara" w:cs="Candara"/>
          <w:sz w:val="24"/>
          <w:szCs w:val="24"/>
          <w:u w:val="single"/>
        </w:rPr>
        <w:t xml:space="preserve"> </w:t>
      </w:r>
      <w:r>
        <w:rPr>
          <w:rFonts w:ascii="Candara" w:eastAsia="Candara" w:hAnsi="Candara" w:cs="Candara"/>
          <w:sz w:val="24"/>
          <w:szCs w:val="24"/>
          <w:u w:val="single"/>
        </w:rPr>
        <w:tab/>
      </w:r>
      <w:r>
        <w:rPr>
          <w:rFonts w:ascii="Candara" w:eastAsia="Candara" w:hAnsi="Candara" w:cs="Candara"/>
          <w:sz w:val="24"/>
          <w:szCs w:val="24"/>
        </w:rPr>
        <w:t xml:space="preserve"> (date).</w:t>
      </w:r>
    </w:p>
    <w:p w14:paraId="54B4BE95" w14:textId="77777777" w:rsidR="00483B98" w:rsidRDefault="00483B98">
      <w:pPr>
        <w:spacing w:after="0" w:line="200" w:lineRule="auto"/>
        <w:rPr>
          <w:rFonts w:ascii="Candara" w:eastAsia="Candara" w:hAnsi="Candara" w:cs="Candara"/>
          <w:sz w:val="24"/>
          <w:szCs w:val="24"/>
        </w:rPr>
      </w:pPr>
    </w:p>
    <w:p w14:paraId="35003F95" w14:textId="77777777" w:rsidR="00483B98" w:rsidRDefault="00483B98">
      <w:pPr>
        <w:spacing w:after="0" w:line="200" w:lineRule="auto"/>
        <w:rPr>
          <w:rFonts w:ascii="Candara" w:eastAsia="Candara" w:hAnsi="Candara" w:cs="Candara"/>
          <w:sz w:val="24"/>
          <w:szCs w:val="24"/>
        </w:rPr>
      </w:pPr>
    </w:p>
    <w:p w14:paraId="65940EB8" w14:textId="77777777" w:rsidR="00483B98" w:rsidRDefault="00483B98">
      <w:pPr>
        <w:spacing w:before="15" w:after="0" w:line="280" w:lineRule="auto"/>
        <w:rPr>
          <w:rFonts w:ascii="Candara" w:eastAsia="Candara" w:hAnsi="Candara" w:cs="Candara"/>
          <w:sz w:val="24"/>
          <w:szCs w:val="24"/>
        </w:rPr>
      </w:pPr>
    </w:p>
    <w:p w14:paraId="7C058FA4" w14:textId="77777777" w:rsidR="00483B98" w:rsidRDefault="00000000">
      <w:pPr>
        <w:tabs>
          <w:tab w:val="left" w:pos="7320"/>
        </w:tabs>
        <w:spacing w:before="3" w:after="0" w:line="337" w:lineRule="auto"/>
        <w:ind w:left="120" w:right="-20"/>
        <w:rPr>
          <w:rFonts w:ascii="Candara" w:eastAsia="Candara" w:hAnsi="Candara" w:cs="Candara"/>
          <w:sz w:val="24"/>
          <w:szCs w:val="24"/>
        </w:rPr>
      </w:pPr>
      <w:r>
        <w:rPr>
          <w:rFonts w:ascii="Candara" w:eastAsia="Candara" w:hAnsi="Candara" w:cs="Candara"/>
          <w:sz w:val="24"/>
          <w:szCs w:val="24"/>
        </w:rPr>
        <w:t>Clerk of Session signature                                                                 Date</w:t>
      </w:r>
      <w:r>
        <w:rPr>
          <w:noProof/>
        </w:rPr>
        <mc:AlternateContent>
          <mc:Choice Requires="wpg">
            <w:drawing>
              <wp:anchor distT="0" distB="0" distL="0" distR="0" simplePos="0" relativeHeight="251660288" behindDoc="1" locked="0" layoutInCell="1" hidden="0" allowOverlap="1" wp14:anchorId="2434E5F1" wp14:editId="1C660DF1">
                <wp:simplePos x="0" y="0"/>
                <wp:positionH relativeFrom="column">
                  <wp:posOffset>76200</wp:posOffset>
                </wp:positionH>
                <wp:positionV relativeFrom="paragraph">
                  <wp:posOffset>-13969</wp:posOffset>
                </wp:positionV>
                <wp:extent cx="4514850" cy="12700"/>
                <wp:effectExtent l="0" t="0" r="0" b="0"/>
                <wp:wrapNone/>
                <wp:docPr id="2076950657" name="Group 2076950657"/>
                <wp:cNvGraphicFramePr/>
                <a:graphic xmlns:a="http://schemas.openxmlformats.org/drawingml/2006/main">
                  <a:graphicData uri="http://schemas.microsoft.com/office/word/2010/wordprocessingGroup">
                    <wpg:wgp>
                      <wpg:cNvGrpSpPr/>
                      <wpg:grpSpPr>
                        <a:xfrm>
                          <a:off x="0" y="0"/>
                          <a:ext cx="4514850" cy="12700"/>
                          <a:chOff x="3088600" y="3771700"/>
                          <a:chExt cx="4514800" cy="16600"/>
                        </a:xfrm>
                      </wpg:grpSpPr>
                      <wpg:grpSp>
                        <wpg:cNvPr id="1025710357" name="Group 1025710357"/>
                        <wpg:cNvGrpSpPr/>
                        <wpg:grpSpPr>
                          <a:xfrm>
                            <a:off x="3088620" y="3780000"/>
                            <a:ext cx="4514760" cy="0"/>
                            <a:chOff x="0" y="0"/>
                            <a:chExt cx="4514760" cy="0"/>
                          </a:xfrm>
                        </wpg:grpSpPr>
                        <wps:wsp>
                          <wps:cNvPr id="563512240" name="Rectangle 563512240"/>
                          <wps:cNvSpPr/>
                          <wps:spPr>
                            <a:xfrm>
                              <a:off x="0" y="0"/>
                              <a:ext cx="4514750" cy="0"/>
                            </a:xfrm>
                            <a:prstGeom prst="rect">
                              <a:avLst/>
                            </a:prstGeom>
                            <a:noFill/>
                            <a:ln>
                              <a:noFill/>
                            </a:ln>
                          </wps:spPr>
                          <wps:txbx>
                            <w:txbxContent>
                              <w:p w14:paraId="5C036792" w14:textId="77777777" w:rsidR="00483B98" w:rsidRDefault="00483B98">
                                <w:pPr>
                                  <w:spacing w:after="0" w:line="240" w:lineRule="auto"/>
                                  <w:textDirection w:val="btLr"/>
                                </w:pPr>
                              </w:p>
                            </w:txbxContent>
                          </wps:txbx>
                          <wps:bodyPr spcFirstLastPara="1" wrap="square" lIns="91425" tIns="91425" rIns="91425" bIns="91425" anchor="ctr" anchorCtr="0">
                            <a:noAutofit/>
                          </wps:bodyPr>
                        </wps:wsp>
                        <wps:wsp>
                          <wps:cNvPr id="1385718522" name="Straight Arrow Connector 1385718522"/>
                          <wps:cNvCnPr/>
                          <wps:spPr>
                            <a:xfrm>
                              <a:off x="0" y="0"/>
                              <a:ext cx="4514760" cy="0"/>
                            </a:xfrm>
                            <a:prstGeom prst="straightConnector1">
                              <a:avLst/>
                            </a:prstGeom>
                            <a:noFill/>
                            <a:ln w="16550" cap="flat" cmpd="sng">
                              <a:solidFill>
                                <a:srgbClr val="000000"/>
                              </a:solidFill>
                              <a:prstDash val="solid"/>
                              <a:round/>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-13969</wp:posOffset>
                </wp:positionV>
                <wp:extent cx="4514850" cy="12700"/>
                <wp:effectExtent b="0" l="0" r="0" t="0"/>
                <wp:wrapNone/>
                <wp:docPr id="207695065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514850" cy="12700"/>
                        </a:xfrm>
                        <a:prstGeom prst="rect"/>
                        <a:ln/>
                      </pic:spPr>
                    </pic:pic>
                  </a:graphicData>
                </a:graphic>
              </wp:anchor>
            </w:drawing>
          </mc:Fallback>
        </mc:AlternateContent>
      </w:r>
    </w:p>
    <w:p w14:paraId="7C648EDF" w14:textId="77777777" w:rsidR="00483B98" w:rsidRDefault="00483B98">
      <w:pPr>
        <w:spacing w:after="0" w:line="200" w:lineRule="auto"/>
        <w:rPr>
          <w:rFonts w:ascii="Candara" w:eastAsia="Candara" w:hAnsi="Candara" w:cs="Candara"/>
          <w:sz w:val="24"/>
          <w:szCs w:val="24"/>
        </w:rPr>
      </w:pPr>
    </w:p>
    <w:p w14:paraId="38C9EA70" w14:textId="77777777" w:rsidR="00483B98" w:rsidRDefault="00483B98">
      <w:pPr>
        <w:spacing w:after="0" w:line="200" w:lineRule="auto"/>
        <w:rPr>
          <w:rFonts w:ascii="Candara" w:eastAsia="Candara" w:hAnsi="Candara" w:cs="Candara"/>
          <w:sz w:val="24"/>
          <w:szCs w:val="24"/>
        </w:rPr>
      </w:pPr>
    </w:p>
    <w:p w14:paraId="3533940B" w14:textId="77777777" w:rsidR="00483B98" w:rsidRDefault="00483B98">
      <w:pPr>
        <w:spacing w:before="10" w:after="0" w:line="240" w:lineRule="auto"/>
        <w:rPr>
          <w:rFonts w:ascii="Candara" w:eastAsia="Candara" w:hAnsi="Candara" w:cs="Candara"/>
          <w:sz w:val="24"/>
          <w:szCs w:val="24"/>
        </w:rPr>
      </w:pPr>
    </w:p>
    <w:p w14:paraId="16C33D2B" w14:textId="77777777" w:rsidR="00483B98" w:rsidRDefault="00000000">
      <w:pPr>
        <w:spacing w:before="3" w:after="0" w:line="240" w:lineRule="auto"/>
        <w:ind w:left="120" w:right="-20"/>
        <w:rPr>
          <w:rFonts w:ascii="Candara" w:eastAsia="Candara" w:hAnsi="Candara" w:cs="Candara"/>
          <w:sz w:val="24"/>
          <w:szCs w:val="24"/>
        </w:rPr>
      </w:pPr>
      <w:r>
        <w:rPr>
          <w:rFonts w:ascii="Candara" w:eastAsia="Candara" w:hAnsi="Candara" w:cs="Candara"/>
          <w:sz w:val="24"/>
          <w:szCs w:val="24"/>
        </w:rPr>
        <w:t>Clerk of Session print name</w:t>
      </w:r>
      <w:r>
        <w:rPr>
          <w:noProof/>
        </w:rPr>
        <mc:AlternateContent>
          <mc:Choice Requires="wpg">
            <w:drawing>
              <wp:anchor distT="0" distB="0" distL="0" distR="0" simplePos="0" relativeHeight="251661312" behindDoc="1" locked="0" layoutInCell="1" hidden="0" allowOverlap="1" wp14:anchorId="1231A3A8" wp14:editId="156013FD">
                <wp:simplePos x="0" y="0"/>
                <wp:positionH relativeFrom="column">
                  <wp:posOffset>76200</wp:posOffset>
                </wp:positionH>
                <wp:positionV relativeFrom="paragraph">
                  <wp:posOffset>-13969</wp:posOffset>
                </wp:positionV>
                <wp:extent cx="4514850" cy="12700"/>
                <wp:effectExtent l="0" t="0" r="0" b="0"/>
                <wp:wrapNone/>
                <wp:docPr id="2076950654" name="Group 2076950654"/>
                <wp:cNvGraphicFramePr/>
                <a:graphic xmlns:a="http://schemas.openxmlformats.org/drawingml/2006/main">
                  <a:graphicData uri="http://schemas.microsoft.com/office/word/2010/wordprocessingGroup">
                    <wpg:wgp>
                      <wpg:cNvGrpSpPr/>
                      <wpg:grpSpPr>
                        <a:xfrm>
                          <a:off x="0" y="0"/>
                          <a:ext cx="4514850" cy="12700"/>
                          <a:chOff x="3088600" y="3771700"/>
                          <a:chExt cx="4514800" cy="16600"/>
                        </a:xfrm>
                      </wpg:grpSpPr>
                      <wpg:grpSp>
                        <wpg:cNvPr id="744472241" name="Group 744472241"/>
                        <wpg:cNvGrpSpPr/>
                        <wpg:grpSpPr>
                          <a:xfrm>
                            <a:off x="3088620" y="3780000"/>
                            <a:ext cx="4514760" cy="0"/>
                            <a:chOff x="0" y="0"/>
                            <a:chExt cx="4514760" cy="0"/>
                          </a:xfrm>
                        </wpg:grpSpPr>
                        <wps:wsp>
                          <wps:cNvPr id="309658982" name="Rectangle 309658982"/>
                          <wps:cNvSpPr/>
                          <wps:spPr>
                            <a:xfrm>
                              <a:off x="0" y="0"/>
                              <a:ext cx="4514750" cy="0"/>
                            </a:xfrm>
                            <a:prstGeom prst="rect">
                              <a:avLst/>
                            </a:prstGeom>
                            <a:noFill/>
                            <a:ln>
                              <a:noFill/>
                            </a:ln>
                          </wps:spPr>
                          <wps:txbx>
                            <w:txbxContent>
                              <w:p w14:paraId="3A91C9BA" w14:textId="77777777" w:rsidR="00483B98" w:rsidRDefault="00483B98">
                                <w:pPr>
                                  <w:spacing w:after="0" w:line="240" w:lineRule="auto"/>
                                  <w:textDirection w:val="btLr"/>
                                </w:pPr>
                              </w:p>
                            </w:txbxContent>
                          </wps:txbx>
                          <wps:bodyPr spcFirstLastPara="1" wrap="square" lIns="91425" tIns="91425" rIns="91425" bIns="91425" anchor="ctr" anchorCtr="0">
                            <a:noAutofit/>
                          </wps:bodyPr>
                        </wps:wsp>
                        <wps:wsp>
                          <wps:cNvPr id="472410166" name="Straight Arrow Connector 472410166"/>
                          <wps:cNvCnPr/>
                          <wps:spPr>
                            <a:xfrm>
                              <a:off x="0" y="0"/>
                              <a:ext cx="4514760" cy="0"/>
                            </a:xfrm>
                            <a:prstGeom prst="straightConnector1">
                              <a:avLst/>
                            </a:prstGeom>
                            <a:noFill/>
                            <a:ln w="16550" cap="flat" cmpd="sng">
                              <a:solidFill>
                                <a:srgbClr val="000000"/>
                              </a:solidFill>
                              <a:prstDash val="solid"/>
                              <a:round/>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-13969</wp:posOffset>
                </wp:positionV>
                <wp:extent cx="4514850" cy="12700"/>
                <wp:effectExtent b="0" l="0" r="0" t="0"/>
                <wp:wrapNone/>
                <wp:docPr id="2076950654"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4514850" cy="12700"/>
                        </a:xfrm>
                        <a:prstGeom prst="rect"/>
                        <a:ln/>
                      </pic:spPr>
                    </pic:pic>
                  </a:graphicData>
                </a:graphic>
              </wp:anchor>
            </w:drawing>
          </mc:Fallback>
        </mc:AlternateContent>
      </w:r>
    </w:p>
    <w:p w14:paraId="5B0E65EC" w14:textId="77777777" w:rsidR="00483B98" w:rsidRDefault="00483B98">
      <w:pPr>
        <w:spacing w:after="0" w:line="200" w:lineRule="auto"/>
        <w:rPr>
          <w:rFonts w:ascii="Candara" w:eastAsia="Candara" w:hAnsi="Candara" w:cs="Candara"/>
          <w:b/>
          <w:bCs/>
          <w:sz w:val="20"/>
          <w:szCs w:val="20"/>
        </w:rPr>
      </w:pPr>
    </w:p>
    <w:p w14:paraId="5268FDA1" w14:textId="77777777" w:rsidR="00483B98" w:rsidRDefault="00483B98">
      <w:pPr>
        <w:spacing w:after="0" w:line="200" w:lineRule="auto"/>
        <w:rPr>
          <w:rFonts w:ascii="Candara" w:eastAsia="Candara" w:hAnsi="Candara" w:cs="Candara"/>
          <w:b/>
          <w:bCs/>
          <w:sz w:val="20"/>
          <w:szCs w:val="20"/>
        </w:rPr>
      </w:pPr>
    </w:p>
    <w:p w14:paraId="20D6DCBC" w14:textId="77777777" w:rsidR="00483B98" w:rsidRDefault="00483B98">
      <w:pPr>
        <w:spacing w:after="0" w:line="200" w:lineRule="auto"/>
        <w:rPr>
          <w:rFonts w:ascii="Candara" w:eastAsia="Candara" w:hAnsi="Candara" w:cs="Candara"/>
          <w:b/>
          <w:bCs/>
          <w:sz w:val="20"/>
          <w:szCs w:val="20"/>
        </w:rPr>
      </w:pPr>
    </w:p>
    <w:p w14:paraId="6DDEEA91" w14:textId="77777777" w:rsidR="00483B98" w:rsidRDefault="00483B98">
      <w:pPr>
        <w:spacing w:after="0" w:line="200" w:lineRule="auto"/>
        <w:rPr>
          <w:rFonts w:ascii="Candara" w:eastAsia="Candara" w:hAnsi="Candara" w:cs="Candara"/>
          <w:b/>
          <w:bCs/>
          <w:sz w:val="20"/>
          <w:szCs w:val="20"/>
        </w:rPr>
      </w:pPr>
    </w:p>
    <w:p w14:paraId="1BD9A773" w14:textId="77777777" w:rsidR="00483B98" w:rsidRDefault="00000000">
      <w:pPr>
        <w:spacing w:after="0" w:line="200" w:lineRule="auto"/>
        <w:rPr>
          <w:rFonts w:ascii="Candara" w:eastAsia="Candara" w:hAnsi="Candara" w:cs="Candara"/>
          <w:b/>
          <w:bCs/>
          <w:sz w:val="24"/>
          <w:szCs w:val="24"/>
        </w:rPr>
      </w:pPr>
      <w:r>
        <w:rPr>
          <w:rFonts w:ascii="Candara" w:eastAsia="Candara" w:hAnsi="Candara" w:cs="Candara"/>
          <w:b/>
          <w:bCs/>
          <w:sz w:val="24"/>
          <w:szCs w:val="24"/>
        </w:rPr>
        <w:t xml:space="preserve">Include the signature of any collaborative partner(s) leadership below: </w:t>
      </w:r>
    </w:p>
    <w:p w14:paraId="07F9BA7A" w14:textId="77777777" w:rsidR="00483B98" w:rsidRDefault="00483B98">
      <w:pPr>
        <w:spacing w:after="0" w:line="200" w:lineRule="auto"/>
        <w:rPr>
          <w:rFonts w:ascii="Candara" w:eastAsia="Candara" w:hAnsi="Candara" w:cs="Candara"/>
          <w:b/>
          <w:bCs/>
          <w:sz w:val="20"/>
          <w:szCs w:val="20"/>
        </w:rPr>
      </w:pPr>
    </w:p>
    <w:p w14:paraId="127389AE" w14:textId="77777777" w:rsidR="00483B98" w:rsidRDefault="00483B98">
      <w:pPr>
        <w:spacing w:after="0" w:line="200" w:lineRule="auto"/>
        <w:rPr>
          <w:rFonts w:ascii="Candara" w:eastAsia="Candara" w:hAnsi="Candara" w:cs="Candara"/>
          <w:b/>
          <w:bCs/>
          <w:sz w:val="20"/>
          <w:szCs w:val="20"/>
        </w:rPr>
      </w:pPr>
    </w:p>
    <w:p w14:paraId="757583E4" w14:textId="77777777" w:rsidR="00483B98" w:rsidRDefault="00483B98">
      <w:pPr>
        <w:spacing w:after="0" w:line="200" w:lineRule="auto"/>
        <w:rPr>
          <w:rFonts w:ascii="Candara" w:eastAsia="Candara" w:hAnsi="Candara" w:cs="Candara"/>
          <w:b/>
          <w:bCs/>
          <w:sz w:val="20"/>
          <w:szCs w:val="20"/>
        </w:rPr>
      </w:pPr>
    </w:p>
    <w:p w14:paraId="3851BE0F" w14:textId="77777777" w:rsidR="00483B98" w:rsidRDefault="00483B98">
      <w:pPr>
        <w:spacing w:after="0" w:line="200" w:lineRule="auto"/>
        <w:ind w:firstLine="180"/>
        <w:rPr>
          <w:rFonts w:ascii="Candara" w:eastAsia="Candara" w:hAnsi="Candara" w:cs="Candara"/>
          <w:sz w:val="20"/>
          <w:szCs w:val="20"/>
        </w:rPr>
      </w:pPr>
    </w:p>
    <w:p w14:paraId="32F52595" w14:textId="77777777" w:rsidR="00483B98" w:rsidRDefault="00000000">
      <w:pPr>
        <w:tabs>
          <w:tab w:val="left" w:pos="6120"/>
        </w:tabs>
        <w:spacing w:before="3" w:after="0" w:line="337" w:lineRule="auto"/>
        <w:ind w:left="120" w:right="-20"/>
        <w:rPr>
          <w:rFonts w:ascii="Candara" w:eastAsia="Candara" w:hAnsi="Candara" w:cs="Candara"/>
          <w:sz w:val="24"/>
          <w:szCs w:val="24"/>
        </w:rPr>
      </w:pPr>
      <w:r>
        <w:rPr>
          <w:rFonts w:ascii="Candara" w:eastAsia="Candara" w:hAnsi="Candara" w:cs="Candara"/>
          <w:sz w:val="24"/>
          <w:szCs w:val="24"/>
        </w:rPr>
        <w:t>Signature of Collaborative Partner</w:t>
      </w:r>
      <w:r>
        <w:rPr>
          <w:rFonts w:ascii="Candara" w:eastAsia="Candara" w:hAnsi="Candara" w:cs="Candara"/>
          <w:sz w:val="24"/>
          <w:szCs w:val="24"/>
        </w:rPr>
        <w:tab/>
        <w:t>Date</w:t>
      </w:r>
      <w:r>
        <w:rPr>
          <w:noProof/>
        </w:rPr>
        <mc:AlternateContent>
          <mc:Choice Requires="wpg">
            <w:drawing>
              <wp:anchor distT="0" distB="0" distL="0" distR="0" simplePos="0" relativeHeight="251662336" behindDoc="1" locked="0" layoutInCell="1" hidden="0" allowOverlap="1" wp14:anchorId="21EB8DFB" wp14:editId="64B28B15">
                <wp:simplePos x="0" y="0"/>
                <wp:positionH relativeFrom="column">
                  <wp:posOffset>76200</wp:posOffset>
                </wp:positionH>
                <wp:positionV relativeFrom="paragraph">
                  <wp:posOffset>-13969</wp:posOffset>
                </wp:positionV>
                <wp:extent cx="4514850" cy="12700"/>
                <wp:effectExtent l="0" t="0" r="0" b="0"/>
                <wp:wrapNone/>
                <wp:docPr id="2076950659" name="Group 2076950659"/>
                <wp:cNvGraphicFramePr/>
                <a:graphic xmlns:a="http://schemas.openxmlformats.org/drawingml/2006/main">
                  <a:graphicData uri="http://schemas.microsoft.com/office/word/2010/wordprocessingGroup">
                    <wpg:wgp>
                      <wpg:cNvGrpSpPr/>
                      <wpg:grpSpPr>
                        <a:xfrm>
                          <a:off x="0" y="0"/>
                          <a:ext cx="4514850" cy="12700"/>
                          <a:chOff x="3088600" y="3771700"/>
                          <a:chExt cx="4514800" cy="16600"/>
                        </a:xfrm>
                      </wpg:grpSpPr>
                      <wpg:grpSp>
                        <wpg:cNvPr id="1263857580" name="Group 1263857580"/>
                        <wpg:cNvGrpSpPr/>
                        <wpg:grpSpPr>
                          <a:xfrm>
                            <a:off x="3088620" y="3780000"/>
                            <a:ext cx="4514760" cy="0"/>
                            <a:chOff x="0" y="0"/>
                            <a:chExt cx="4514760" cy="0"/>
                          </a:xfrm>
                        </wpg:grpSpPr>
                        <wps:wsp>
                          <wps:cNvPr id="1277832515" name="Rectangle 1277832515"/>
                          <wps:cNvSpPr/>
                          <wps:spPr>
                            <a:xfrm>
                              <a:off x="0" y="0"/>
                              <a:ext cx="4514750" cy="0"/>
                            </a:xfrm>
                            <a:prstGeom prst="rect">
                              <a:avLst/>
                            </a:prstGeom>
                            <a:noFill/>
                            <a:ln>
                              <a:noFill/>
                            </a:ln>
                          </wps:spPr>
                          <wps:txbx>
                            <w:txbxContent>
                              <w:p w14:paraId="19FA2B27" w14:textId="77777777" w:rsidR="00483B98" w:rsidRDefault="00483B98">
                                <w:pPr>
                                  <w:spacing w:after="0" w:line="240" w:lineRule="auto"/>
                                  <w:textDirection w:val="btLr"/>
                                </w:pPr>
                              </w:p>
                            </w:txbxContent>
                          </wps:txbx>
                          <wps:bodyPr spcFirstLastPara="1" wrap="square" lIns="91425" tIns="91425" rIns="91425" bIns="91425" anchor="ctr" anchorCtr="0">
                            <a:noAutofit/>
                          </wps:bodyPr>
                        </wps:wsp>
                        <wps:wsp>
                          <wps:cNvPr id="1284671161" name="Straight Arrow Connector 1284671161"/>
                          <wps:cNvCnPr/>
                          <wps:spPr>
                            <a:xfrm>
                              <a:off x="0" y="0"/>
                              <a:ext cx="4514760" cy="0"/>
                            </a:xfrm>
                            <a:prstGeom prst="straightConnector1">
                              <a:avLst/>
                            </a:prstGeom>
                            <a:noFill/>
                            <a:ln w="16550" cap="flat" cmpd="sng">
                              <a:solidFill>
                                <a:srgbClr val="000000"/>
                              </a:solidFill>
                              <a:prstDash val="solid"/>
                              <a:round/>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-13969</wp:posOffset>
                </wp:positionV>
                <wp:extent cx="4514850" cy="12700"/>
                <wp:effectExtent b="0" l="0" r="0" t="0"/>
                <wp:wrapNone/>
                <wp:docPr id="207695065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4514850" cy="12700"/>
                        </a:xfrm>
                        <a:prstGeom prst="rect"/>
                        <a:ln/>
                      </pic:spPr>
                    </pic:pic>
                  </a:graphicData>
                </a:graphic>
              </wp:anchor>
            </w:drawing>
          </mc:Fallback>
        </mc:AlternateContent>
      </w:r>
    </w:p>
    <w:p w14:paraId="01AFA0B2" w14:textId="77777777" w:rsidR="00483B98" w:rsidRDefault="00483B98">
      <w:pPr>
        <w:spacing w:after="0" w:line="200" w:lineRule="auto"/>
        <w:rPr>
          <w:rFonts w:ascii="Candara" w:eastAsia="Candara" w:hAnsi="Candara" w:cs="Candara"/>
          <w:sz w:val="18"/>
          <w:szCs w:val="18"/>
        </w:rPr>
      </w:pPr>
    </w:p>
    <w:p w14:paraId="49B47ECA" w14:textId="77777777" w:rsidR="00483B98" w:rsidRDefault="00483B98">
      <w:pPr>
        <w:spacing w:after="0" w:line="200" w:lineRule="auto"/>
        <w:rPr>
          <w:rFonts w:ascii="Candara" w:eastAsia="Candara" w:hAnsi="Candara" w:cs="Candara"/>
          <w:sz w:val="18"/>
          <w:szCs w:val="18"/>
        </w:rPr>
      </w:pPr>
    </w:p>
    <w:p w14:paraId="2C70F915" w14:textId="77777777" w:rsidR="00483B98" w:rsidRDefault="00000000">
      <w:pPr>
        <w:spacing w:before="10" w:after="0" w:line="240" w:lineRule="auto"/>
        <w:ind w:firstLine="180"/>
        <w:rPr>
          <w:rFonts w:ascii="Candara" w:eastAsia="Candara" w:hAnsi="Candara" w:cs="Candara"/>
        </w:rPr>
      </w:pPr>
      <w:r>
        <w:rPr>
          <w:noProof/>
        </w:rPr>
        <mc:AlternateContent>
          <mc:Choice Requires="wpg">
            <w:drawing>
              <wp:anchor distT="0" distB="0" distL="0" distR="0" simplePos="0" relativeHeight="251663360" behindDoc="1" locked="0" layoutInCell="1" hidden="0" allowOverlap="1" wp14:anchorId="308E879C" wp14:editId="66F5437C">
                <wp:simplePos x="0" y="0"/>
                <wp:positionH relativeFrom="column">
                  <wp:posOffset>76200</wp:posOffset>
                </wp:positionH>
                <wp:positionV relativeFrom="paragraph">
                  <wp:posOffset>156357</wp:posOffset>
                </wp:positionV>
                <wp:extent cx="4514850" cy="12700"/>
                <wp:effectExtent l="0" t="0" r="0" b="0"/>
                <wp:wrapNone/>
                <wp:docPr id="2076950656" name="Group 2076950656"/>
                <wp:cNvGraphicFramePr/>
                <a:graphic xmlns:a="http://schemas.openxmlformats.org/drawingml/2006/main">
                  <a:graphicData uri="http://schemas.microsoft.com/office/word/2010/wordprocessingGroup">
                    <wpg:wgp>
                      <wpg:cNvGrpSpPr/>
                      <wpg:grpSpPr>
                        <a:xfrm>
                          <a:off x="0" y="0"/>
                          <a:ext cx="4514850" cy="12700"/>
                          <a:chOff x="3088575" y="3771700"/>
                          <a:chExt cx="4514850" cy="16600"/>
                        </a:xfrm>
                      </wpg:grpSpPr>
                      <wpg:grpSp>
                        <wpg:cNvPr id="1485548134" name="Group 1485548134"/>
                        <wpg:cNvGrpSpPr/>
                        <wpg:grpSpPr>
                          <a:xfrm>
                            <a:off x="3088575" y="3780000"/>
                            <a:ext cx="4514850" cy="0"/>
                            <a:chOff x="0" y="0"/>
                            <a:chExt cx="4514760" cy="0"/>
                          </a:xfrm>
                        </wpg:grpSpPr>
                        <wps:wsp>
                          <wps:cNvPr id="477482955" name="Rectangle 477482955"/>
                          <wps:cNvSpPr/>
                          <wps:spPr>
                            <a:xfrm>
                              <a:off x="0" y="0"/>
                              <a:ext cx="4514750" cy="0"/>
                            </a:xfrm>
                            <a:prstGeom prst="rect">
                              <a:avLst/>
                            </a:prstGeom>
                            <a:noFill/>
                            <a:ln>
                              <a:noFill/>
                            </a:ln>
                          </wps:spPr>
                          <wps:txbx>
                            <w:txbxContent>
                              <w:p w14:paraId="623AF93C" w14:textId="77777777" w:rsidR="00483B98" w:rsidRDefault="00483B98">
                                <w:pPr>
                                  <w:spacing w:after="0" w:line="240" w:lineRule="auto"/>
                                  <w:textDirection w:val="btLr"/>
                                </w:pPr>
                              </w:p>
                            </w:txbxContent>
                          </wps:txbx>
                          <wps:bodyPr spcFirstLastPara="1" wrap="square" lIns="91425" tIns="91425" rIns="91425" bIns="91425" anchor="ctr" anchorCtr="0">
                            <a:noAutofit/>
                          </wps:bodyPr>
                        </wps:wsp>
                        <wps:wsp>
                          <wps:cNvPr id="52447854" name="Straight Arrow Connector 52447854"/>
                          <wps:cNvCnPr/>
                          <wps:spPr>
                            <a:xfrm>
                              <a:off x="0" y="0"/>
                              <a:ext cx="4514760" cy="0"/>
                            </a:xfrm>
                            <a:prstGeom prst="straightConnector1">
                              <a:avLst/>
                            </a:prstGeom>
                            <a:noFill/>
                            <a:ln w="16550" cap="flat" cmpd="sng">
                              <a:solidFill>
                                <a:srgbClr val="000000"/>
                              </a:solidFill>
                              <a:prstDash val="solid"/>
                              <a:round/>
                              <a:headEnd type="none" w="sm" len="sm"/>
                              <a:tailEnd type="none" w="sm" len="sm"/>
                            </a:ln>
                          </wps:spPr>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156357</wp:posOffset>
                </wp:positionV>
                <wp:extent cx="4514850" cy="12700"/>
                <wp:effectExtent b="0" l="0" r="0" t="0"/>
                <wp:wrapNone/>
                <wp:docPr id="2076950656"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4514850" cy="12700"/>
                        </a:xfrm>
                        <a:prstGeom prst="rect"/>
                        <a:ln/>
                      </pic:spPr>
                    </pic:pic>
                  </a:graphicData>
                </a:graphic>
              </wp:anchor>
            </w:drawing>
          </mc:Fallback>
        </mc:AlternateContent>
      </w:r>
    </w:p>
    <w:p w14:paraId="0510621D" w14:textId="77777777" w:rsidR="00483B98" w:rsidRDefault="00000000">
      <w:pPr>
        <w:spacing w:before="3" w:after="0" w:line="240" w:lineRule="auto"/>
        <w:ind w:left="120" w:right="-20"/>
        <w:rPr>
          <w:rFonts w:ascii="Candara" w:eastAsia="Candara" w:hAnsi="Candara" w:cs="Candara"/>
          <w:sz w:val="24"/>
          <w:szCs w:val="24"/>
        </w:rPr>
      </w:pPr>
      <w:r>
        <w:rPr>
          <w:rFonts w:ascii="Candara" w:eastAsia="Candara" w:hAnsi="Candara" w:cs="Candara"/>
          <w:sz w:val="24"/>
          <w:szCs w:val="24"/>
        </w:rPr>
        <w:t>Collaborative Partner (print name and title)</w:t>
      </w:r>
    </w:p>
    <w:p w14:paraId="6090B0F3" w14:textId="77777777" w:rsidR="00483B98" w:rsidRDefault="00483B98">
      <w:pPr>
        <w:spacing w:after="0" w:line="200" w:lineRule="auto"/>
        <w:rPr>
          <w:rFonts w:ascii="Candara" w:eastAsia="Candara" w:hAnsi="Candara" w:cs="Candara"/>
          <w:b/>
          <w:bCs/>
          <w:sz w:val="20"/>
          <w:szCs w:val="20"/>
        </w:rPr>
      </w:pPr>
    </w:p>
    <w:p w14:paraId="29E13FE2" w14:textId="77777777" w:rsidR="00483B98" w:rsidRDefault="00483B98">
      <w:pPr>
        <w:spacing w:after="0" w:line="200" w:lineRule="auto"/>
        <w:rPr>
          <w:rFonts w:ascii="Candara" w:eastAsia="Candara" w:hAnsi="Candara" w:cs="Candara"/>
          <w:b/>
          <w:bCs/>
          <w:sz w:val="20"/>
          <w:szCs w:val="20"/>
        </w:rPr>
      </w:pPr>
    </w:p>
    <w:p w14:paraId="415C8044" w14:textId="77777777" w:rsidR="00483B98" w:rsidRDefault="00000000">
      <w:pPr>
        <w:spacing w:after="0" w:line="200" w:lineRule="auto"/>
        <w:rPr>
          <w:rFonts w:ascii="Candara" w:eastAsia="Candara" w:hAnsi="Candara" w:cs="Candara"/>
          <w:b/>
          <w:bCs/>
          <w:sz w:val="24"/>
          <w:szCs w:val="24"/>
        </w:rPr>
      </w:pPr>
      <w:r>
        <w:rPr>
          <w:rFonts w:ascii="Candara" w:eastAsia="Candara" w:hAnsi="Candara" w:cs="Candara"/>
          <w:b/>
          <w:bCs/>
          <w:sz w:val="24"/>
          <w:szCs w:val="24"/>
        </w:rPr>
        <w:t xml:space="preserve">If more than one collaborative partner is involved, please attach their dated names and signatures. </w:t>
      </w:r>
    </w:p>
    <w:p w14:paraId="14B18F44" w14:textId="77777777" w:rsidR="00483B98" w:rsidRDefault="00483B98">
      <w:pPr>
        <w:spacing w:after="0" w:line="200" w:lineRule="auto"/>
        <w:rPr>
          <w:rFonts w:ascii="Candara" w:eastAsia="Candara" w:hAnsi="Candara" w:cs="Candara"/>
          <w:b/>
          <w:bCs/>
          <w:sz w:val="20"/>
          <w:szCs w:val="20"/>
        </w:rPr>
      </w:pPr>
    </w:p>
    <w:p w14:paraId="7AD1E004" w14:textId="77777777" w:rsidR="00483B98" w:rsidRDefault="00483B98">
      <w:pPr>
        <w:spacing w:after="0" w:line="200" w:lineRule="auto"/>
        <w:rPr>
          <w:rFonts w:ascii="Candara" w:eastAsia="Candara" w:hAnsi="Candara" w:cs="Candara"/>
          <w:b/>
          <w:bCs/>
          <w:sz w:val="20"/>
          <w:szCs w:val="20"/>
        </w:rPr>
      </w:pPr>
    </w:p>
    <w:p w14:paraId="608C021F" w14:textId="77777777" w:rsidR="00483B98" w:rsidRDefault="00483B98">
      <w:pPr>
        <w:spacing w:after="0" w:line="200" w:lineRule="auto"/>
        <w:rPr>
          <w:rFonts w:ascii="Candara" w:eastAsia="Candara" w:hAnsi="Candara" w:cs="Candara"/>
          <w:b/>
          <w:bCs/>
          <w:sz w:val="20"/>
          <w:szCs w:val="20"/>
        </w:rPr>
      </w:pPr>
    </w:p>
    <w:p w14:paraId="763A4516" w14:textId="77777777" w:rsidR="00483B98" w:rsidRDefault="00483B98">
      <w:pPr>
        <w:spacing w:after="0" w:line="200" w:lineRule="auto"/>
        <w:rPr>
          <w:rFonts w:ascii="Candara" w:eastAsia="Candara" w:hAnsi="Candara" w:cs="Candara"/>
          <w:b/>
          <w:bCs/>
          <w:sz w:val="20"/>
          <w:szCs w:val="20"/>
        </w:rPr>
      </w:pPr>
    </w:p>
    <w:p w14:paraId="3479576D" w14:textId="77777777" w:rsidR="00483B98" w:rsidRDefault="00483B98">
      <w:pPr>
        <w:spacing w:after="0" w:line="200" w:lineRule="auto"/>
        <w:rPr>
          <w:rFonts w:ascii="Candara" w:eastAsia="Candara" w:hAnsi="Candara" w:cs="Candara"/>
          <w:b/>
          <w:bCs/>
          <w:sz w:val="20"/>
          <w:szCs w:val="20"/>
        </w:rPr>
      </w:pPr>
    </w:p>
    <w:p w14:paraId="2E1BC2F2" w14:textId="03255545" w:rsidR="00483B98" w:rsidRDefault="00000000">
      <w:pPr>
        <w:spacing w:after="0" w:line="240" w:lineRule="auto"/>
        <w:ind w:left="120" w:right="-20"/>
        <w:rPr>
          <w:rFonts w:ascii="Candara" w:eastAsia="Candara" w:hAnsi="Candara" w:cs="Candara"/>
          <w:i/>
          <w:iCs/>
        </w:rPr>
      </w:pPr>
      <w:r>
        <w:rPr>
          <w:rFonts w:ascii="Candara" w:eastAsia="Candara" w:hAnsi="Candara" w:cs="Candara"/>
          <w:i/>
          <w:iCs/>
        </w:rPr>
        <w:t>Email questions and applications to office@potc.org with the subject line "</w:t>
      </w:r>
      <w:r w:rsidR="005F5E82">
        <w:rPr>
          <w:rFonts w:ascii="Candara" w:eastAsia="Candara" w:hAnsi="Candara" w:cs="Candara"/>
          <w:i/>
          <w:iCs/>
        </w:rPr>
        <w:t>MIC</w:t>
      </w:r>
      <w:r>
        <w:rPr>
          <w:rFonts w:ascii="Candara" w:eastAsia="Candara" w:hAnsi="Candara" w:cs="Candara"/>
          <w:i/>
          <w:iCs/>
        </w:rPr>
        <w:t xml:space="preserve"> Grant Application - (Project Name).</w:t>
      </w:r>
    </w:p>
    <w:sectPr w:rsidR="00483B98">
      <w:headerReference w:type="default" r:id="rId15"/>
      <w:footerReference w:type="default" r:id="rId16"/>
      <w:pgSz w:w="12240" w:h="15840"/>
      <w:pgMar w:top="1710" w:right="460" w:bottom="990" w:left="600" w:header="75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A4C9" w14:textId="77777777" w:rsidR="00B50914" w:rsidRDefault="00B50914">
      <w:pPr>
        <w:spacing w:after="0" w:line="240" w:lineRule="auto"/>
      </w:pPr>
      <w:r>
        <w:separator/>
      </w:r>
    </w:p>
  </w:endnote>
  <w:endnote w:type="continuationSeparator" w:id="0">
    <w:p w14:paraId="613D03DB" w14:textId="77777777" w:rsidR="00B50914" w:rsidRDefault="00B50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0983B4A-E63B-4A9C-8CF2-262B79A235A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86411D8-DA6F-4825-99C5-8E741CEFF2A8}"/>
    <w:embedBold r:id="rId3" w:fontKey="{E4790402-66AE-4830-9CAB-00282B97FEB8}"/>
    <w:embedItalic r:id="rId4" w:fontKey="{6E2B8AA3-291B-46F6-AA37-DE8979065856}"/>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4AE0B483-6596-4668-8A61-B5EEBCA49DD4}"/>
  </w:font>
  <w:font w:name="Candara">
    <w:altName w:val="Candara"/>
    <w:panose1 w:val="020E0502030303020204"/>
    <w:charset w:val="00"/>
    <w:family w:val="swiss"/>
    <w:pitch w:val="variable"/>
    <w:sig w:usb0="A00002EF" w:usb1="4000A44B" w:usb2="00000000" w:usb3="00000000" w:csb0="0000019F" w:csb1="00000000"/>
    <w:embedRegular r:id="rId6" w:fontKey="{592DF373-99E9-4C4B-8C52-8FACA2DBFF25}"/>
    <w:embedBold r:id="rId7" w:fontKey="{67450F26-C5F9-4F95-A82A-0AE182F52963}"/>
    <w:embedItalic r:id="rId8" w:fontKey="{684F9A40-DC74-4E5F-83C4-84967EE5D635}"/>
  </w:font>
  <w:font w:name="Cambria">
    <w:panose1 w:val="02040503050406030204"/>
    <w:charset w:val="00"/>
    <w:family w:val="roman"/>
    <w:pitch w:val="variable"/>
    <w:sig w:usb0="E00006FF" w:usb1="420024FF" w:usb2="02000000" w:usb3="00000000" w:csb0="0000019F" w:csb1="00000000"/>
    <w:embedRegular r:id="rId9" w:fontKey="{366EA77C-B598-4018-B9E6-0524A550F4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D2DAA" w14:textId="77777777" w:rsidR="00483B98" w:rsidRDefault="00000000">
    <w:pPr>
      <w:pBdr>
        <w:top w:val="nil"/>
        <w:left w:val="nil"/>
        <w:bottom w:val="nil"/>
        <w:right w:val="nil"/>
        <w:between w:val="nil"/>
      </w:pBdr>
      <w:tabs>
        <w:tab w:val="center" w:pos="5500"/>
        <w:tab w:val="right" w:pos="11000"/>
      </w:tabs>
      <w:jc w:val="right"/>
      <w:rPr>
        <w:i/>
        <w:iCs/>
        <w:color w:val="000000"/>
      </w:rPr>
    </w:pPr>
    <w:r>
      <w:rPr>
        <w:i/>
        <w:iCs/>
        <w:color w:val="000000"/>
      </w:rPr>
      <w:t xml:space="preserve">DRAFT </w:t>
    </w:r>
    <w:proofErr w:type="gramStart"/>
    <w:r>
      <w:rPr>
        <w:i/>
        <w:iCs/>
        <w:color w:val="000000"/>
      </w:rPr>
      <w:t>January,</w:t>
    </w:r>
    <w:proofErr w:type="gramEnd"/>
    <w:r>
      <w:rPr>
        <w:i/>
        <w:iCs/>
        <w:color w:val="000000"/>
      </w:rPr>
      <w:t xml:space="preserve">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2ABD" w14:textId="77777777" w:rsidR="00483B98" w:rsidRDefault="00000000">
    <w:pPr>
      <w:pBdr>
        <w:top w:val="nil"/>
        <w:left w:val="nil"/>
        <w:bottom w:val="nil"/>
        <w:right w:val="nil"/>
        <w:between w:val="nil"/>
      </w:pBdr>
      <w:tabs>
        <w:tab w:val="center" w:pos="5500"/>
        <w:tab w:val="right" w:pos="11000"/>
      </w:tabs>
      <w:jc w:val="right"/>
      <w:rPr>
        <w:i/>
        <w:iCs/>
        <w:color w:val="000000"/>
      </w:rPr>
    </w:pPr>
    <w:r>
      <w:rPr>
        <w:i/>
        <w:iCs/>
      </w:rPr>
      <w:t xml:space="preserve"> Finalized: </w:t>
    </w:r>
    <w:proofErr w:type="gramStart"/>
    <w:r>
      <w:rPr>
        <w:i/>
        <w:iCs/>
      </w:rPr>
      <w:t>February</w:t>
    </w:r>
    <w:r>
      <w:rPr>
        <w:i/>
        <w:iCs/>
        <w:color w:val="000000"/>
      </w:rPr>
      <w:t>,</w:t>
    </w:r>
    <w:proofErr w:type="gramEnd"/>
    <w:r>
      <w:rPr>
        <w:i/>
        <w:iCs/>
        <w:color w:val="000000"/>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53B69" w14:textId="77777777" w:rsidR="00B50914" w:rsidRDefault="00B50914">
      <w:pPr>
        <w:spacing w:after="0" w:line="240" w:lineRule="auto"/>
      </w:pPr>
      <w:r>
        <w:separator/>
      </w:r>
    </w:p>
  </w:footnote>
  <w:footnote w:type="continuationSeparator" w:id="0">
    <w:p w14:paraId="45EEE42E" w14:textId="77777777" w:rsidR="00B50914" w:rsidRDefault="00B50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5C367" w14:textId="77777777" w:rsidR="00483B98" w:rsidRDefault="00000000">
    <w:pPr>
      <w:spacing w:after="0" w:line="200" w:lineRule="auto"/>
      <w:rPr>
        <w:sz w:val="20"/>
        <w:szCs w:val="20"/>
      </w:rPr>
    </w:pPr>
    <w:r>
      <w:rPr>
        <w:noProof/>
      </w:rPr>
      <w:drawing>
        <wp:anchor distT="0" distB="0" distL="114300" distR="114300" simplePos="0" relativeHeight="251658240" behindDoc="0" locked="0" layoutInCell="1" hidden="0" allowOverlap="1" wp14:anchorId="4D4DF13D" wp14:editId="422C8F45">
          <wp:simplePos x="0" y="0"/>
          <wp:positionH relativeFrom="column">
            <wp:posOffset>2009775</wp:posOffset>
          </wp:positionH>
          <wp:positionV relativeFrom="paragraph">
            <wp:posOffset>-349249</wp:posOffset>
          </wp:positionV>
          <wp:extent cx="3079750" cy="684530"/>
          <wp:effectExtent l="0" t="0" r="0" b="0"/>
          <wp:wrapSquare wrapText="bothSides" distT="0" distB="0" distL="114300" distR="114300"/>
          <wp:docPr id="20769506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079750" cy="684530"/>
                  </a:xfrm>
                  <a:prstGeom prst="rect">
                    <a:avLst/>
                  </a:prstGeom>
                  <a:ln/>
                </pic:spPr>
              </pic:pic>
            </a:graphicData>
          </a:graphic>
        </wp:anchor>
      </w:drawing>
    </w:r>
  </w:p>
  <w:p w14:paraId="7C7614B7" w14:textId="77777777" w:rsidR="00483B98" w:rsidRDefault="00483B98">
    <w:pPr>
      <w:spacing w:after="0" w:line="200" w:lineRule="auto"/>
      <w:jc w:val="center"/>
      <w:rPr>
        <w:sz w:val="20"/>
        <w:szCs w:val="20"/>
      </w:rPr>
    </w:pPr>
  </w:p>
  <w:p w14:paraId="5905A990" w14:textId="77777777" w:rsidR="00483B98" w:rsidRDefault="00000000">
    <w:pPr>
      <w:tabs>
        <w:tab w:val="left" w:pos="3600"/>
      </w:tabs>
      <w:spacing w:after="0" w:line="200" w:lineRule="auto"/>
      <w:rPr>
        <w:sz w:val="20"/>
        <w:szCs w:val="20"/>
      </w:rPr>
    </w:pPr>
    <w:r>
      <w:rPr>
        <w:sz w:val="20"/>
        <w:szCs w:val="20"/>
      </w:rPr>
      <w:tab/>
    </w:r>
    <w:r>
      <w:rPr>
        <w:noProof/>
      </w:rPr>
      <mc:AlternateContent>
        <mc:Choice Requires="wps">
          <w:drawing>
            <wp:anchor distT="0" distB="0" distL="114300" distR="114300" simplePos="0" relativeHeight="251659264" behindDoc="0" locked="0" layoutInCell="1" hidden="0" allowOverlap="1" wp14:anchorId="4281294D" wp14:editId="701A43A4">
              <wp:simplePos x="0" y="0"/>
              <wp:positionH relativeFrom="column">
                <wp:posOffset>-76199</wp:posOffset>
              </wp:positionH>
              <wp:positionV relativeFrom="paragraph">
                <wp:posOffset>120650</wp:posOffset>
              </wp:positionV>
              <wp:extent cx="0" cy="12700"/>
              <wp:effectExtent l="0" t="0" r="0" b="0"/>
              <wp:wrapNone/>
              <wp:docPr id="2076950658" name="Straight Arrow Connector 2076950658"/>
              <wp:cNvGraphicFramePr/>
              <a:graphic xmlns:a="http://schemas.openxmlformats.org/drawingml/2006/main">
                <a:graphicData uri="http://schemas.microsoft.com/office/word/2010/wordprocessingShape">
                  <wps:wsp>
                    <wps:cNvCnPr/>
                    <wps:spPr>
                      <a:xfrm>
                        <a:off x="1777300" y="3780000"/>
                        <a:ext cx="713740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120650</wp:posOffset>
              </wp:positionV>
              <wp:extent cx="0" cy="12700"/>
              <wp:effectExtent b="0" l="0" r="0" t="0"/>
              <wp:wrapNone/>
              <wp:docPr id="2076950658"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0A83" w14:textId="77777777" w:rsidR="00483B98" w:rsidRDefault="00000000">
    <w:pPr>
      <w:spacing w:after="0" w:line="200" w:lineRule="auto"/>
      <w:rPr>
        <w:sz w:val="20"/>
        <w:szCs w:val="20"/>
      </w:rPr>
    </w:pPr>
    <w:r>
      <w:rPr>
        <w:noProof/>
      </w:rPr>
      <w:drawing>
        <wp:anchor distT="0" distB="0" distL="114300" distR="114300" simplePos="0" relativeHeight="251660288" behindDoc="0" locked="0" layoutInCell="1" hidden="0" allowOverlap="1" wp14:anchorId="3AA1CE29" wp14:editId="6C6EBDCE">
          <wp:simplePos x="0" y="0"/>
          <wp:positionH relativeFrom="column">
            <wp:posOffset>2063750</wp:posOffset>
          </wp:positionH>
          <wp:positionV relativeFrom="paragraph">
            <wp:posOffset>-292099</wp:posOffset>
          </wp:positionV>
          <wp:extent cx="2470150" cy="549275"/>
          <wp:effectExtent l="0" t="0" r="0" b="0"/>
          <wp:wrapSquare wrapText="bothSides" distT="0" distB="0" distL="114300" distR="114300"/>
          <wp:docPr id="20769506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70150" cy="549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2024C3"/>
    <w:multiLevelType w:val="multilevel"/>
    <w:tmpl w:val="2AE2978C"/>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16cid:durableId="1263565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8"/>
    <w:rsid w:val="00052FEE"/>
    <w:rsid w:val="00230140"/>
    <w:rsid w:val="00483B98"/>
    <w:rsid w:val="005F5E82"/>
    <w:rsid w:val="00B50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074DF"/>
  <w15:docId w15:val="{99FD3F7D-E697-4AA9-A123-992AD25A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pPr>
      <w:suppressLineNumbers/>
      <w:tabs>
        <w:tab w:val="center" w:pos="5500"/>
        <w:tab w:val="right" w:pos="11000"/>
      </w:tabs>
    </w:pPr>
  </w:style>
  <w:style w:type="paragraph" w:styleId="ListParagraph">
    <w:name w:val="List Paragraph"/>
    <w:basedOn w:val="Normal"/>
    <w:uiPriority w:val="34"/>
    <w:qFormat/>
    <w:rsid w:val="00075DA2"/>
    <w:pPr>
      <w:ind w:left="720"/>
      <w:contextualSpacing/>
    </w:pPr>
  </w:style>
  <w:style w:type="table" w:styleId="TableGrid">
    <w:name w:val="Table Grid"/>
    <w:basedOn w:val="TableNormal"/>
    <w:uiPriority w:val="59"/>
    <w:rsid w:val="003F5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230140"/>
    <w:rPr>
      <w:color w:val="605E5C"/>
      <w:shd w:val="clear" w:color="auto" w:fill="E1DFDD"/>
    </w:rPr>
  </w:style>
  <w:style w:type="character" w:styleId="FollowedHyperlink">
    <w:name w:val="FollowedHyperlink"/>
    <w:basedOn w:val="DefaultParagraphFont"/>
    <w:uiPriority w:val="99"/>
    <w:semiHidden/>
    <w:unhideWhenUsed/>
    <w:rsid w:val="002301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potc.org?subject=MIC%20Grant%20Application" TargetMode="External"/><Relationship Id="rId13" Type="http://schemas.openxmlformats.org/officeDocument/2006/relationships/hyperlink" Target="mailto:josh@morelandpre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potc.org?subject=MIC%20Grant%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ookkeeper@potc.org" TargetMode="Externa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8xU1hwJaEXU7jybA6F3LWS4idw==">CgMxLjAyDmguZWJ5cmxvd2pteG1yOAByITFILWV0ZDFtMGd0bFRxMk1UdzdqRGpjTm5FYWZqTmxoeA==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3</Pages>
  <Words>807</Words>
  <Characters>4618</Characters>
  <Application>Microsoft Office Word</Application>
  <DocSecurity>0</DocSecurity>
  <Lines>98</Lines>
  <Paragraphs>50</Paragraphs>
  <ScaleCrop>false</ScaleCrop>
  <Company>Presbytery of the Cascades</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Dickson</dc:creator>
  <cp:lastModifiedBy>cherie elliott</cp:lastModifiedBy>
  <cp:revision>3</cp:revision>
  <dcterms:created xsi:type="dcterms:W3CDTF">2026-02-26T22:34:00Z</dcterms:created>
  <dcterms:modified xsi:type="dcterms:W3CDTF">2026-02-27T16:58:00Z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2018-03-14T00:00:00Z</vt:filetime>
  </property>
  <property fmtid="{D5CDD505-2E9C-101B-9397-08002B2CF9AE}" pid="3" name="LastSaved">
    <vt:filetime>2019-06-16T00:00:00Z</vt:filetime>
  </property>
</Properties>
</file>